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F32" w:rsidRPr="00B16F34" w:rsidRDefault="009B1F32" w:rsidP="00B0014E">
      <w:pPr>
        <w:snapToGrid w:val="0"/>
        <w:spacing w:line="360" w:lineRule="auto"/>
        <w:jc w:val="center"/>
        <w:rPr>
          <w:rFonts w:ascii="Times New Roman" w:hAnsi="Times New Roman"/>
          <w:sz w:val="36"/>
          <w:szCs w:val="36"/>
        </w:rPr>
      </w:pPr>
      <w:r w:rsidRPr="00B16F34">
        <w:rPr>
          <w:rFonts w:ascii="Times New Roman" w:hAnsi="Times New Roman"/>
          <w:sz w:val="36"/>
          <w:szCs w:val="36"/>
        </w:rPr>
        <w:t xml:space="preserve">The Hong Kong </w:t>
      </w:r>
      <w:r w:rsidR="001B3711" w:rsidRPr="00B16F34">
        <w:rPr>
          <w:rFonts w:ascii="Times New Roman" w:hAnsi="Times New Roman"/>
          <w:sz w:val="36"/>
          <w:szCs w:val="36"/>
          <w:lang w:eastAsia="zh-HK"/>
        </w:rPr>
        <w:t>Joint Branch of RINA and IMarEST</w:t>
      </w:r>
    </w:p>
    <w:p w:rsidR="009B1F32" w:rsidRPr="00B16F34" w:rsidRDefault="009B1F32" w:rsidP="00B0014E">
      <w:pPr>
        <w:snapToGrid w:val="0"/>
        <w:spacing w:line="360" w:lineRule="auto"/>
        <w:jc w:val="center"/>
        <w:rPr>
          <w:rFonts w:ascii="Times New Roman" w:hAnsi="Times New Roman"/>
          <w:sz w:val="36"/>
          <w:szCs w:val="36"/>
          <w:lang w:eastAsia="zh-HK"/>
        </w:rPr>
      </w:pPr>
      <w:r w:rsidRPr="00B16F34">
        <w:rPr>
          <w:rFonts w:ascii="Times New Roman" w:hAnsi="Times New Roman"/>
          <w:sz w:val="36"/>
          <w:szCs w:val="36"/>
        </w:rPr>
        <w:t xml:space="preserve">Chairman Reception </w:t>
      </w:r>
      <w:r w:rsidR="00D462ED" w:rsidRPr="00B16F34">
        <w:rPr>
          <w:rFonts w:ascii="Times New Roman" w:hAnsi="Times New Roman"/>
          <w:sz w:val="36"/>
          <w:szCs w:val="36"/>
        </w:rPr>
        <w:t>201</w:t>
      </w:r>
      <w:r w:rsidR="00776F32">
        <w:rPr>
          <w:rFonts w:ascii="Times New Roman" w:hAnsi="Times New Roman"/>
          <w:sz w:val="36"/>
          <w:szCs w:val="36"/>
          <w:lang w:eastAsia="zh-HK"/>
        </w:rPr>
        <w:t>90620</w:t>
      </w:r>
    </w:p>
    <w:p w:rsidR="009B1F32" w:rsidRPr="00B16F34" w:rsidRDefault="001B3711" w:rsidP="00B0014E">
      <w:pPr>
        <w:snapToGrid w:val="0"/>
        <w:spacing w:line="360" w:lineRule="auto"/>
        <w:jc w:val="center"/>
        <w:rPr>
          <w:rFonts w:ascii="Times New Roman" w:hAnsi="Times New Roman"/>
          <w:sz w:val="36"/>
          <w:szCs w:val="36"/>
          <w:lang w:eastAsia="zh-HK"/>
        </w:rPr>
      </w:pPr>
      <w:r w:rsidRPr="00B16F34">
        <w:rPr>
          <w:rFonts w:ascii="Times New Roman" w:hAnsi="Times New Roman"/>
          <w:sz w:val="36"/>
          <w:szCs w:val="36"/>
          <w:lang w:eastAsia="zh-HK"/>
        </w:rPr>
        <w:t xml:space="preserve">Chairman </w:t>
      </w:r>
      <w:r w:rsidR="00D462ED" w:rsidRPr="00B16F34">
        <w:rPr>
          <w:rFonts w:ascii="Times New Roman" w:hAnsi="Times New Roman"/>
          <w:sz w:val="36"/>
          <w:szCs w:val="36"/>
          <w:lang w:eastAsia="zh-HK"/>
        </w:rPr>
        <w:t>Address</w:t>
      </w:r>
      <w:r w:rsidR="00776F32">
        <w:rPr>
          <w:rFonts w:ascii="Times New Roman" w:hAnsi="Times New Roman"/>
          <w:sz w:val="36"/>
          <w:szCs w:val="36"/>
          <w:lang w:eastAsia="zh-HK"/>
        </w:rPr>
        <w:t xml:space="preserve"> - HKJB</w:t>
      </w:r>
    </w:p>
    <w:p w:rsidR="002C6293" w:rsidRDefault="002C6293" w:rsidP="00881CD1">
      <w:pPr>
        <w:pStyle w:val="NoSpacing"/>
        <w:spacing w:line="360" w:lineRule="auto"/>
        <w:jc w:val="both"/>
        <w:rPr>
          <w:rFonts w:ascii="Times New Roman" w:hAnsi="Times New Roman"/>
          <w:sz w:val="32"/>
          <w:szCs w:val="32"/>
          <w:lang w:eastAsia="zh-HK"/>
        </w:rPr>
      </w:pPr>
    </w:p>
    <w:p w:rsidR="00134341" w:rsidRPr="00776F32" w:rsidRDefault="00501245" w:rsidP="00881CD1">
      <w:pPr>
        <w:pStyle w:val="NoSpacing"/>
        <w:spacing w:line="360" w:lineRule="auto"/>
        <w:jc w:val="both"/>
        <w:rPr>
          <w:rFonts w:ascii="Times New Roman" w:hAnsi="Times New Roman"/>
          <w:sz w:val="32"/>
          <w:szCs w:val="32"/>
          <w:lang w:eastAsia="zh-HK"/>
        </w:rPr>
      </w:pPr>
      <w:r>
        <w:rPr>
          <w:rFonts w:ascii="Times New Roman" w:hAnsi="Times New Roman"/>
          <w:sz w:val="32"/>
          <w:szCs w:val="32"/>
          <w:lang w:eastAsia="zh-HK"/>
        </w:rPr>
        <w:t>M</w:t>
      </w:r>
      <w:r w:rsidR="00EF2AFC">
        <w:rPr>
          <w:rFonts w:ascii="Times New Roman" w:hAnsi="Times New Roman"/>
          <w:sz w:val="32"/>
          <w:szCs w:val="32"/>
          <w:lang w:eastAsia="zh-HK"/>
        </w:rPr>
        <w:t>is</w:t>
      </w:r>
      <w:r>
        <w:rPr>
          <w:rFonts w:ascii="Times New Roman" w:hAnsi="Times New Roman"/>
          <w:sz w:val="32"/>
          <w:szCs w:val="32"/>
          <w:lang w:eastAsia="zh-HK"/>
        </w:rPr>
        <w:t>s Agnes Wong, all honorable and distinguished guests</w:t>
      </w:r>
      <w:r w:rsidR="00134341" w:rsidRPr="00776F32">
        <w:rPr>
          <w:rFonts w:ascii="Times New Roman" w:hAnsi="Times New Roman"/>
          <w:sz w:val="32"/>
          <w:szCs w:val="32"/>
          <w:lang w:eastAsia="zh-HK"/>
        </w:rPr>
        <w:t>, fellow members, ladies and gentlemen.</w:t>
      </w:r>
    </w:p>
    <w:p w:rsidR="00134341" w:rsidRPr="00776F32" w:rsidRDefault="00134341" w:rsidP="00881CD1">
      <w:pPr>
        <w:spacing w:line="360" w:lineRule="auto"/>
        <w:jc w:val="both"/>
        <w:rPr>
          <w:rFonts w:ascii="Times New Roman" w:hAnsi="Times New Roman"/>
          <w:sz w:val="32"/>
          <w:szCs w:val="32"/>
          <w:lang w:eastAsia="zh-HK"/>
        </w:rPr>
      </w:pPr>
    </w:p>
    <w:p w:rsidR="00F64529" w:rsidRPr="00776F32" w:rsidRDefault="00134341" w:rsidP="00881CD1">
      <w:pPr>
        <w:pStyle w:val="NoSpacing"/>
        <w:spacing w:line="360" w:lineRule="auto"/>
        <w:jc w:val="both"/>
        <w:rPr>
          <w:rFonts w:ascii="Times New Roman" w:hAnsi="Times New Roman"/>
          <w:sz w:val="32"/>
          <w:szCs w:val="32"/>
          <w:lang w:eastAsia="zh-HK"/>
        </w:rPr>
      </w:pPr>
      <w:r w:rsidRPr="00776F32">
        <w:rPr>
          <w:rFonts w:ascii="Times New Roman" w:hAnsi="Times New Roman"/>
          <w:sz w:val="32"/>
          <w:szCs w:val="32"/>
          <w:lang w:eastAsia="zh-HK"/>
        </w:rPr>
        <w:t xml:space="preserve">Good evening and welcome to this </w:t>
      </w:r>
      <w:r w:rsidR="00850478">
        <w:rPr>
          <w:rFonts w:ascii="Times New Roman" w:hAnsi="Times New Roman"/>
          <w:sz w:val="32"/>
          <w:szCs w:val="32"/>
          <w:lang w:eastAsia="zh-HK"/>
        </w:rPr>
        <w:t>J</w:t>
      </w:r>
      <w:r w:rsidR="00850478" w:rsidRPr="00776F32">
        <w:rPr>
          <w:rFonts w:ascii="Times New Roman" w:hAnsi="Times New Roman"/>
          <w:sz w:val="32"/>
          <w:szCs w:val="32"/>
          <w:lang w:eastAsia="zh-HK"/>
        </w:rPr>
        <w:t xml:space="preserve">oint </w:t>
      </w:r>
      <w:r w:rsidR="00850478">
        <w:rPr>
          <w:rFonts w:ascii="Times New Roman" w:hAnsi="Times New Roman"/>
          <w:sz w:val="32"/>
          <w:szCs w:val="32"/>
          <w:lang w:eastAsia="zh-HK"/>
        </w:rPr>
        <w:t>C</w:t>
      </w:r>
      <w:r w:rsidR="00850478" w:rsidRPr="00776F32">
        <w:rPr>
          <w:rFonts w:ascii="Times New Roman" w:hAnsi="Times New Roman"/>
          <w:sz w:val="32"/>
          <w:szCs w:val="32"/>
          <w:lang w:eastAsia="zh-HK"/>
        </w:rPr>
        <w:t xml:space="preserve">hairman’s </w:t>
      </w:r>
      <w:r w:rsidR="00850478">
        <w:rPr>
          <w:rFonts w:ascii="Times New Roman" w:hAnsi="Times New Roman"/>
          <w:sz w:val="32"/>
          <w:szCs w:val="32"/>
          <w:lang w:eastAsia="zh-HK"/>
        </w:rPr>
        <w:t>C</w:t>
      </w:r>
      <w:r w:rsidR="00850478" w:rsidRPr="00776F32">
        <w:rPr>
          <w:rFonts w:ascii="Times New Roman" w:hAnsi="Times New Roman"/>
          <w:sz w:val="32"/>
          <w:szCs w:val="32"/>
          <w:lang w:eastAsia="zh-HK"/>
        </w:rPr>
        <w:t xml:space="preserve">ocktail </w:t>
      </w:r>
      <w:r w:rsidR="00850478">
        <w:rPr>
          <w:rFonts w:ascii="Times New Roman" w:hAnsi="Times New Roman"/>
          <w:sz w:val="32"/>
          <w:szCs w:val="32"/>
          <w:lang w:eastAsia="zh-HK"/>
        </w:rPr>
        <w:t>R</w:t>
      </w:r>
      <w:r w:rsidR="00850478" w:rsidRPr="00776F32">
        <w:rPr>
          <w:rFonts w:ascii="Times New Roman" w:hAnsi="Times New Roman"/>
          <w:sz w:val="32"/>
          <w:szCs w:val="32"/>
          <w:lang w:eastAsia="zh-HK"/>
        </w:rPr>
        <w:t>eception</w:t>
      </w:r>
      <w:r w:rsidRPr="00776F32">
        <w:rPr>
          <w:rFonts w:ascii="Times New Roman" w:hAnsi="Times New Roman"/>
          <w:sz w:val="32"/>
          <w:szCs w:val="32"/>
          <w:lang w:eastAsia="zh-HK"/>
        </w:rPr>
        <w:t>. I</w:t>
      </w:r>
      <w:r w:rsidR="00AD1438">
        <w:rPr>
          <w:rFonts w:ascii="Times New Roman" w:hAnsi="Times New Roman"/>
          <w:sz w:val="32"/>
          <w:szCs w:val="32"/>
          <w:lang w:eastAsia="zh-HK"/>
        </w:rPr>
        <w:t xml:space="preserve"> am much delighted </w:t>
      </w:r>
      <w:r w:rsidRPr="00776F32">
        <w:rPr>
          <w:rFonts w:ascii="Times New Roman" w:hAnsi="Times New Roman"/>
          <w:sz w:val="32"/>
          <w:szCs w:val="32"/>
          <w:lang w:eastAsia="zh-HK"/>
        </w:rPr>
        <w:t xml:space="preserve">to see so many </w:t>
      </w:r>
      <w:r w:rsidR="007C05FC" w:rsidRPr="00776F32">
        <w:rPr>
          <w:rFonts w:ascii="Times New Roman" w:hAnsi="Times New Roman"/>
          <w:sz w:val="32"/>
          <w:szCs w:val="32"/>
          <w:lang w:eastAsia="zh-HK"/>
        </w:rPr>
        <w:t>familiar faces</w:t>
      </w:r>
      <w:r w:rsidRPr="00776F32">
        <w:rPr>
          <w:rFonts w:ascii="Times New Roman" w:hAnsi="Times New Roman"/>
          <w:sz w:val="32"/>
          <w:szCs w:val="32"/>
          <w:lang w:eastAsia="zh-HK"/>
        </w:rPr>
        <w:t xml:space="preserve"> here tonight. </w:t>
      </w:r>
      <w:r w:rsidR="007C05FC" w:rsidRPr="00776F32">
        <w:rPr>
          <w:rFonts w:ascii="Times New Roman" w:hAnsi="Times New Roman"/>
          <w:sz w:val="32"/>
          <w:szCs w:val="32"/>
          <w:lang w:eastAsia="zh-HK"/>
        </w:rPr>
        <w:t xml:space="preserve">It is equally encouraging to see many young </w:t>
      </w:r>
      <w:r w:rsidR="00F64529" w:rsidRPr="00776F32">
        <w:rPr>
          <w:rFonts w:ascii="Times New Roman" w:hAnsi="Times New Roman"/>
          <w:sz w:val="32"/>
          <w:szCs w:val="32"/>
          <w:lang w:eastAsia="zh-HK"/>
        </w:rPr>
        <w:t xml:space="preserve">talents here. </w:t>
      </w:r>
    </w:p>
    <w:p w:rsidR="00F64529" w:rsidRPr="00776F32" w:rsidRDefault="00F64529" w:rsidP="00881CD1">
      <w:pPr>
        <w:pStyle w:val="NoSpacing"/>
        <w:spacing w:line="360" w:lineRule="auto"/>
        <w:jc w:val="both"/>
        <w:rPr>
          <w:rFonts w:ascii="Times New Roman" w:hAnsi="Times New Roman"/>
          <w:sz w:val="32"/>
          <w:szCs w:val="32"/>
          <w:lang w:eastAsia="zh-HK"/>
        </w:rPr>
      </w:pPr>
    </w:p>
    <w:p w:rsidR="00C07630" w:rsidRDefault="00EF2AFC" w:rsidP="00881CD1">
      <w:pPr>
        <w:pStyle w:val="NoSpacing"/>
        <w:spacing w:line="360" w:lineRule="auto"/>
        <w:jc w:val="both"/>
        <w:rPr>
          <w:rFonts w:ascii="Times New Roman" w:hAnsi="Times New Roman"/>
          <w:sz w:val="32"/>
          <w:szCs w:val="32"/>
          <w:lang w:eastAsia="zh-HK"/>
        </w:rPr>
      </w:pPr>
      <w:r>
        <w:rPr>
          <w:rFonts w:ascii="Times New Roman" w:hAnsi="Times New Roman"/>
          <w:sz w:val="32"/>
          <w:szCs w:val="32"/>
          <w:lang w:eastAsia="zh-HK"/>
        </w:rPr>
        <w:t>Today’s event</w:t>
      </w:r>
      <w:r w:rsidR="00F64529" w:rsidRPr="00776F32">
        <w:rPr>
          <w:rFonts w:ascii="Times New Roman" w:hAnsi="Times New Roman"/>
          <w:sz w:val="32"/>
          <w:szCs w:val="32"/>
          <w:lang w:eastAsia="zh-HK"/>
        </w:rPr>
        <w:t xml:space="preserve"> is jointly organized by the HKJB of RINA and IMarEST and </w:t>
      </w:r>
      <w:r w:rsidR="00962197">
        <w:rPr>
          <w:rFonts w:ascii="Times New Roman" w:hAnsi="Times New Roman"/>
          <w:sz w:val="32"/>
          <w:szCs w:val="32"/>
          <w:lang w:eastAsia="zh-HK"/>
        </w:rPr>
        <w:t>the Hong Kong Institute of Marine and Technol</w:t>
      </w:r>
      <w:r w:rsidR="00962197" w:rsidRPr="00881CD1">
        <w:rPr>
          <w:rFonts w:ascii="Times New Roman" w:hAnsi="Times New Roman"/>
          <w:sz w:val="32"/>
          <w:szCs w:val="32"/>
          <w:lang w:eastAsia="zh-HK"/>
        </w:rPr>
        <w:t>ogy (</w:t>
      </w:r>
      <w:r w:rsidR="00F64529" w:rsidRPr="00881CD1">
        <w:rPr>
          <w:rFonts w:ascii="Times New Roman" w:hAnsi="Times New Roman"/>
          <w:sz w:val="32"/>
          <w:szCs w:val="32"/>
          <w:lang w:eastAsia="zh-HK"/>
        </w:rPr>
        <w:t>HKIMT</w:t>
      </w:r>
      <w:r w:rsidR="00962197" w:rsidRPr="00881CD1">
        <w:rPr>
          <w:rFonts w:ascii="Times New Roman" w:hAnsi="Times New Roman"/>
          <w:sz w:val="32"/>
          <w:szCs w:val="32"/>
          <w:lang w:eastAsia="zh-HK"/>
        </w:rPr>
        <w:t>)</w:t>
      </w:r>
      <w:r w:rsidR="00F64529" w:rsidRPr="00881CD1">
        <w:rPr>
          <w:rFonts w:ascii="Times New Roman" w:hAnsi="Times New Roman"/>
          <w:sz w:val="32"/>
          <w:szCs w:val="32"/>
          <w:lang w:eastAsia="zh-HK"/>
        </w:rPr>
        <w:t>.</w:t>
      </w:r>
      <w:r w:rsidR="00911B80" w:rsidRPr="00881CD1">
        <w:rPr>
          <w:rFonts w:ascii="Times New Roman" w:hAnsi="Times New Roman"/>
          <w:sz w:val="32"/>
          <w:szCs w:val="32"/>
          <w:lang w:eastAsia="zh-HK"/>
        </w:rPr>
        <w:t xml:space="preserve"> </w:t>
      </w:r>
      <w:r w:rsidRPr="00881CD1">
        <w:rPr>
          <w:rFonts w:ascii="Times New Roman" w:hAnsi="Times New Roman"/>
          <w:sz w:val="32"/>
          <w:szCs w:val="32"/>
          <w:lang w:eastAsia="zh-HK"/>
        </w:rPr>
        <w:t>A</w:t>
      </w:r>
      <w:r w:rsidR="00134341" w:rsidRPr="00881CD1">
        <w:rPr>
          <w:rFonts w:ascii="Times New Roman" w:hAnsi="Times New Roman"/>
          <w:sz w:val="32"/>
          <w:szCs w:val="32"/>
          <w:lang w:eastAsia="zh-HK"/>
        </w:rPr>
        <w:t>part from our members, we have invited many friends from different sectors of the industry</w:t>
      </w:r>
      <w:r w:rsidRPr="00881CD1">
        <w:rPr>
          <w:rFonts w:ascii="Times New Roman" w:hAnsi="Times New Roman"/>
          <w:sz w:val="32"/>
          <w:szCs w:val="32"/>
          <w:lang w:eastAsia="zh-HK"/>
        </w:rPr>
        <w:t xml:space="preserve"> to </w:t>
      </w:r>
      <w:r w:rsidR="00AD1438">
        <w:rPr>
          <w:rFonts w:ascii="Times New Roman" w:hAnsi="Times New Roman"/>
          <w:sz w:val="32"/>
          <w:szCs w:val="32"/>
          <w:lang w:eastAsia="zh-HK"/>
        </w:rPr>
        <w:t>come tonight. Under this relaxing atmosphere, d</w:t>
      </w:r>
      <w:r w:rsidR="00B0014E">
        <w:rPr>
          <w:rFonts w:ascii="Times New Roman" w:hAnsi="Times New Roman"/>
          <w:sz w:val="32"/>
          <w:szCs w:val="32"/>
          <w:lang w:eastAsia="zh-HK"/>
        </w:rPr>
        <w:t>o feel free to</w:t>
      </w:r>
      <w:r w:rsidR="00AD1438">
        <w:rPr>
          <w:rFonts w:ascii="Times New Roman" w:hAnsi="Times New Roman"/>
          <w:sz w:val="32"/>
          <w:szCs w:val="32"/>
          <w:lang w:eastAsia="zh-HK"/>
        </w:rPr>
        <w:t xml:space="preserve"> mingle, </w:t>
      </w:r>
      <w:r w:rsidR="00AD1438" w:rsidRPr="00727776">
        <w:rPr>
          <w:rFonts w:ascii="Times New Roman" w:hAnsi="Times New Roman"/>
          <w:sz w:val="32"/>
          <w:szCs w:val="32"/>
          <w:lang w:eastAsia="zh-HK"/>
        </w:rPr>
        <w:t>socialize</w:t>
      </w:r>
      <w:r w:rsidR="00AD1438">
        <w:rPr>
          <w:rFonts w:ascii="Times New Roman" w:hAnsi="Times New Roman"/>
          <w:sz w:val="32"/>
          <w:szCs w:val="32"/>
          <w:lang w:eastAsia="zh-HK"/>
        </w:rPr>
        <w:t xml:space="preserve"> and</w:t>
      </w:r>
      <w:r w:rsidR="00AD1438" w:rsidRPr="00AD1438">
        <w:rPr>
          <w:rFonts w:ascii="Times New Roman" w:hAnsi="Times New Roman"/>
          <w:sz w:val="32"/>
          <w:szCs w:val="32"/>
          <w:lang w:eastAsia="zh-HK"/>
        </w:rPr>
        <w:t xml:space="preserve"> </w:t>
      </w:r>
      <w:r w:rsidR="00AD1438">
        <w:rPr>
          <w:rFonts w:ascii="Times New Roman" w:hAnsi="Times New Roman"/>
          <w:sz w:val="32"/>
          <w:szCs w:val="32"/>
          <w:lang w:eastAsia="zh-HK"/>
        </w:rPr>
        <w:t>enjoy yourself</w:t>
      </w:r>
      <w:r w:rsidR="00AD1438" w:rsidRPr="00727776">
        <w:rPr>
          <w:rFonts w:ascii="Times New Roman" w:hAnsi="Times New Roman"/>
          <w:sz w:val="32"/>
          <w:szCs w:val="32"/>
          <w:lang w:eastAsia="zh-HK"/>
        </w:rPr>
        <w:t>.</w:t>
      </w:r>
      <w:r w:rsidR="00C623A7" w:rsidRPr="00881CD1">
        <w:rPr>
          <w:rFonts w:ascii="Times New Roman" w:hAnsi="Times New Roman"/>
          <w:sz w:val="32"/>
          <w:szCs w:val="32"/>
          <w:lang w:eastAsia="zh-HK"/>
        </w:rPr>
        <w:t xml:space="preserve"> </w:t>
      </w:r>
    </w:p>
    <w:p w:rsidR="00C07630" w:rsidRDefault="00C07630" w:rsidP="00881CD1">
      <w:pPr>
        <w:pStyle w:val="NoSpacing"/>
        <w:spacing w:line="360" w:lineRule="auto"/>
        <w:jc w:val="both"/>
        <w:rPr>
          <w:rFonts w:ascii="Times New Roman" w:hAnsi="Times New Roman"/>
          <w:sz w:val="32"/>
          <w:szCs w:val="32"/>
          <w:lang w:eastAsia="zh-HK"/>
        </w:rPr>
      </w:pPr>
    </w:p>
    <w:p w:rsidR="00AD1438" w:rsidRDefault="00EF2AFC" w:rsidP="00881CD1">
      <w:pPr>
        <w:pStyle w:val="NoSpacing"/>
        <w:spacing w:line="360" w:lineRule="auto"/>
        <w:jc w:val="both"/>
        <w:rPr>
          <w:rFonts w:ascii="Times New Roman" w:hAnsi="Times New Roman"/>
          <w:sz w:val="32"/>
          <w:szCs w:val="32"/>
          <w:lang w:eastAsia="zh-HK"/>
        </w:rPr>
      </w:pPr>
      <w:r>
        <w:rPr>
          <w:rFonts w:ascii="Times New Roman" w:hAnsi="Times New Roman"/>
          <w:sz w:val="32"/>
          <w:szCs w:val="32"/>
          <w:lang w:eastAsia="zh-HK"/>
        </w:rPr>
        <w:t>Being</w:t>
      </w:r>
      <w:r w:rsidR="00911B80" w:rsidRPr="00776F32">
        <w:rPr>
          <w:rFonts w:ascii="Times New Roman" w:hAnsi="Times New Roman"/>
          <w:sz w:val="32"/>
          <w:szCs w:val="32"/>
          <w:lang w:eastAsia="zh-HK"/>
        </w:rPr>
        <w:t xml:space="preserve"> the Chairman of the HKJB, one of my </w:t>
      </w:r>
      <w:r w:rsidR="00B0014E">
        <w:rPr>
          <w:rFonts w:ascii="Times New Roman" w:hAnsi="Times New Roman"/>
          <w:sz w:val="32"/>
          <w:szCs w:val="32"/>
          <w:lang w:eastAsia="zh-HK"/>
        </w:rPr>
        <w:t xml:space="preserve">primary </w:t>
      </w:r>
      <w:r w:rsidR="00911B80" w:rsidRPr="00776F32">
        <w:rPr>
          <w:rFonts w:ascii="Times New Roman" w:hAnsi="Times New Roman"/>
          <w:sz w:val="32"/>
          <w:szCs w:val="32"/>
          <w:lang w:eastAsia="zh-HK"/>
        </w:rPr>
        <w:t xml:space="preserve">obligations is to promote our institute whenever opportunity arises. </w:t>
      </w:r>
      <w:r w:rsidR="00AD1438">
        <w:rPr>
          <w:rFonts w:ascii="Times New Roman" w:hAnsi="Times New Roman"/>
          <w:sz w:val="32"/>
          <w:szCs w:val="32"/>
          <w:lang w:eastAsia="zh-HK"/>
        </w:rPr>
        <w:t>So, b</w:t>
      </w:r>
      <w:r w:rsidR="002C7FBB">
        <w:rPr>
          <w:rFonts w:ascii="Times New Roman" w:hAnsi="Times New Roman"/>
          <w:sz w:val="32"/>
          <w:szCs w:val="32"/>
          <w:lang w:eastAsia="zh-HK"/>
        </w:rPr>
        <w:t>efore moving on</w:t>
      </w:r>
      <w:r w:rsidR="00AD1438">
        <w:rPr>
          <w:rFonts w:ascii="Times New Roman" w:hAnsi="Times New Roman"/>
          <w:sz w:val="32"/>
          <w:szCs w:val="32"/>
          <w:lang w:eastAsia="zh-HK"/>
        </w:rPr>
        <w:t xml:space="preserve">to </w:t>
      </w:r>
      <w:r w:rsidR="002C7FBB">
        <w:rPr>
          <w:rFonts w:ascii="Times New Roman" w:hAnsi="Times New Roman"/>
          <w:sz w:val="32"/>
          <w:szCs w:val="32"/>
          <w:lang w:eastAsia="zh-HK"/>
        </w:rPr>
        <w:t>wines and food</w:t>
      </w:r>
      <w:r w:rsidR="00B0014E">
        <w:rPr>
          <w:rFonts w:ascii="Times New Roman" w:hAnsi="Times New Roman"/>
          <w:sz w:val="32"/>
          <w:szCs w:val="32"/>
          <w:lang w:eastAsia="zh-HK"/>
        </w:rPr>
        <w:t xml:space="preserve">, </w:t>
      </w:r>
      <w:r w:rsidR="00AD1438">
        <w:rPr>
          <w:rFonts w:ascii="Times New Roman" w:hAnsi="Times New Roman"/>
          <w:sz w:val="32"/>
          <w:szCs w:val="32"/>
          <w:lang w:eastAsia="zh-HK"/>
        </w:rPr>
        <w:t xml:space="preserve">please </w:t>
      </w:r>
      <w:r w:rsidR="00C623A7">
        <w:rPr>
          <w:rFonts w:ascii="Times New Roman" w:hAnsi="Times New Roman"/>
          <w:sz w:val="32"/>
          <w:szCs w:val="32"/>
          <w:lang w:eastAsia="zh-HK"/>
        </w:rPr>
        <w:t xml:space="preserve">let </w:t>
      </w:r>
      <w:r w:rsidR="00AD1438">
        <w:rPr>
          <w:rFonts w:ascii="Times New Roman" w:hAnsi="Times New Roman"/>
          <w:sz w:val="32"/>
          <w:szCs w:val="32"/>
          <w:lang w:eastAsia="zh-HK"/>
        </w:rPr>
        <w:t xml:space="preserve">me </w:t>
      </w:r>
      <w:r w:rsidR="00C623A7">
        <w:rPr>
          <w:rFonts w:ascii="Times New Roman" w:hAnsi="Times New Roman"/>
          <w:sz w:val="32"/>
          <w:szCs w:val="32"/>
          <w:lang w:eastAsia="zh-HK"/>
        </w:rPr>
        <w:t xml:space="preserve">have </w:t>
      </w:r>
      <w:r w:rsidR="00AD1438">
        <w:rPr>
          <w:rFonts w:ascii="Times New Roman" w:hAnsi="Times New Roman"/>
          <w:sz w:val="32"/>
          <w:szCs w:val="32"/>
          <w:lang w:eastAsia="zh-HK"/>
        </w:rPr>
        <w:t xml:space="preserve">a few minutes to share our latest </w:t>
      </w:r>
      <w:r w:rsidR="0057320B">
        <w:rPr>
          <w:rFonts w:ascii="Times New Roman" w:hAnsi="Times New Roman"/>
          <w:sz w:val="32"/>
          <w:szCs w:val="32"/>
          <w:lang w:eastAsia="zh-HK"/>
        </w:rPr>
        <w:t xml:space="preserve">news and </w:t>
      </w:r>
      <w:r w:rsidR="00AD1438">
        <w:rPr>
          <w:rFonts w:ascii="Times New Roman" w:hAnsi="Times New Roman"/>
          <w:sz w:val="32"/>
          <w:szCs w:val="32"/>
          <w:lang w:eastAsia="zh-HK"/>
        </w:rPr>
        <w:t>development.</w:t>
      </w:r>
      <w:r w:rsidR="00911B80" w:rsidRPr="002C6293">
        <w:rPr>
          <w:rFonts w:ascii="Times New Roman" w:hAnsi="Times New Roman"/>
          <w:sz w:val="32"/>
          <w:szCs w:val="32"/>
          <w:lang w:eastAsia="zh-HK"/>
        </w:rPr>
        <w:t xml:space="preserve"> </w:t>
      </w:r>
    </w:p>
    <w:p w:rsidR="00C07630" w:rsidRPr="00C07630" w:rsidRDefault="00C07630" w:rsidP="00881CD1">
      <w:pPr>
        <w:pStyle w:val="NoSpacing"/>
        <w:spacing w:line="360" w:lineRule="auto"/>
        <w:jc w:val="both"/>
        <w:rPr>
          <w:rFonts w:ascii="Times New Roman" w:hAnsi="Times New Roman"/>
          <w:sz w:val="32"/>
          <w:szCs w:val="32"/>
          <w:lang w:val="en-HK" w:eastAsia="zh-HK"/>
        </w:rPr>
      </w:pPr>
    </w:p>
    <w:p w:rsidR="00B84672" w:rsidRPr="00881CD1" w:rsidRDefault="00C623A7" w:rsidP="00881CD1">
      <w:pPr>
        <w:pStyle w:val="NoSpacing"/>
        <w:spacing w:line="360" w:lineRule="auto"/>
        <w:jc w:val="both"/>
        <w:rPr>
          <w:rFonts w:ascii="Times New Roman" w:hAnsi="Times New Roman"/>
          <w:sz w:val="32"/>
          <w:szCs w:val="32"/>
          <w:lang w:eastAsia="zh-HK"/>
        </w:rPr>
      </w:pPr>
      <w:r w:rsidRPr="00881CD1">
        <w:rPr>
          <w:rFonts w:ascii="Times New Roman" w:hAnsi="Times New Roman"/>
          <w:sz w:val="32"/>
          <w:szCs w:val="32"/>
          <w:lang w:eastAsia="zh-HK"/>
        </w:rPr>
        <w:t xml:space="preserve">All along the years, HKJB has been an ardent supporter in nurturing and grooming local maritime professionals. Noting the manpower shortfall problem facing by our industry, in collaboration of </w:t>
      </w:r>
      <w:r w:rsidRPr="002C6293">
        <w:rPr>
          <w:rFonts w:ascii="Times New Roman" w:hAnsi="Times New Roman"/>
          <w:sz w:val="32"/>
          <w:szCs w:val="32"/>
          <w:lang w:eastAsia="zh-HK"/>
        </w:rPr>
        <w:t>IMarEST and HKMD</w:t>
      </w:r>
      <w:r>
        <w:rPr>
          <w:rFonts w:ascii="Times New Roman" w:hAnsi="Times New Roman"/>
          <w:sz w:val="32"/>
          <w:szCs w:val="32"/>
          <w:lang w:eastAsia="zh-HK"/>
        </w:rPr>
        <w:t xml:space="preserve">, </w:t>
      </w:r>
      <w:r w:rsidR="00850478">
        <w:rPr>
          <w:rFonts w:ascii="Times New Roman" w:hAnsi="Times New Roman"/>
          <w:sz w:val="32"/>
          <w:szCs w:val="32"/>
          <w:lang w:eastAsia="zh-HK"/>
        </w:rPr>
        <w:t xml:space="preserve">this year, </w:t>
      </w:r>
      <w:r w:rsidR="002C7FBB">
        <w:rPr>
          <w:rFonts w:ascii="Times New Roman" w:hAnsi="Times New Roman"/>
          <w:sz w:val="32"/>
          <w:szCs w:val="32"/>
          <w:lang w:eastAsia="zh-HK"/>
        </w:rPr>
        <w:t xml:space="preserve">a </w:t>
      </w:r>
      <w:r w:rsidR="008B08AC" w:rsidRPr="002C6293">
        <w:rPr>
          <w:rFonts w:ascii="Times New Roman" w:hAnsi="Times New Roman"/>
          <w:sz w:val="32"/>
          <w:szCs w:val="32"/>
          <w:lang w:eastAsia="zh-HK"/>
        </w:rPr>
        <w:t>Professional Training Programme</w:t>
      </w:r>
      <w:r w:rsidR="00911B80" w:rsidRPr="002C6293">
        <w:rPr>
          <w:rFonts w:ascii="Times New Roman" w:hAnsi="Times New Roman"/>
          <w:sz w:val="32"/>
          <w:szCs w:val="32"/>
          <w:lang w:eastAsia="zh-HK"/>
        </w:rPr>
        <w:t xml:space="preserve"> </w:t>
      </w:r>
      <w:r w:rsidR="002C7FBB">
        <w:rPr>
          <w:rFonts w:ascii="Times New Roman" w:hAnsi="Times New Roman"/>
          <w:sz w:val="32"/>
          <w:szCs w:val="32"/>
          <w:lang w:eastAsia="zh-HK"/>
        </w:rPr>
        <w:t>for young talents who w</w:t>
      </w:r>
      <w:r w:rsidR="00C07630">
        <w:rPr>
          <w:rFonts w:ascii="Times New Roman" w:hAnsi="Times New Roman"/>
          <w:sz w:val="32"/>
          <w:szCs w:val="32"/>
          <w:lang w:eastAsia="zh-HK"/>
        </w:rPr>
        <w:t>ish to pursue a maritime career has been launched.</w:t>
      </w:r>
    </w:p>
    <w:p w:rsidR="00B84672" w:rsidRPr="00962197" w:rsidRDefault="00B84672" w:rsidP="00881CD1">
      <w:pPr>
        <w:pStyle w:val="NoSpacing"/>
        <w:spacing w:line="360" w:lineRule="auto"/>
        <w:jc w:val="both"/>
        <w:rPr>
          <w:rFonts w:ascii="Times New Roman" w:hAnsi="Times New Roman"/>
          <w:sz w:val="32"/>
          <w:szCs w:val="32"/>
          <w:lang w:eastAsia="zh-HK"/>
        </w:rPr>
      </w:pPr>
    </w:p>
    <w:p w:rsidR="002C7FBB" w:rsidRDefault="006C04A1" w:rsidP="00881CD1">
      <w:pPr>
        <w:pStyle w:val="NoSpacing"/>
        <w:spacing w:line="360" w:lineRule="auto"/>
        <w:jc w:val="both"/>
        <w:rPr>
          <w:rFonts w:ascii="Times New Roman" w:hAnsi="Times New Roman"/>
          <w:sz w:val="32"/>
          <w:szCs w:val="32"/>
          <w:lang w:eastAsia="zh-HK"/>
        </w:rPr>
      </w:pPr>
      <w:r>
        <w:rPr>
          <w:rFonts w:ascii="Times New Roman" w:hAnsi="Times New Roman"/>
          <w:sz w:val="32"/>
          <w:szCs w:val="32"/>
          <w:lang w:eastAsia="zh-HK"/>
        </w:rPr>
        <w:t>Addressing</w:t>
      </w:r>
      <w:r w:rsidR="002C7FBB">
        <w:rPr>
          <w:rFonts w:ascii="Times New Roman" w:hAnsi="Times New Roman"/>
          <w:sz w:val="32"/>
          <w:szCs w:val="32"/>
          <w:lang w:eastAsia="zh-HK"/>
        </w:rPr>
        <w:t xml:space="preserve"> the succession </w:t>
      </w:r>
      <w:r>
        <w:rPr>
          <w:rFonts w:ascii="Times New Roman" w:hAnsi="Times New Roman"/>
          <w:sz w:val="32"/>
          <w:szCs w:val="32"/>
          <w:lang w:eastAsia="zh-HK"/>
        </w:rPr>
        <w:t>difficulties in the two professional grades</w:t>
      </w:r>
      <w:r w:rsidR="002C7FBB">
        <w:rPr>
          <w:rFonts w:ascii="Times New Roman" w:hAnsi="Times New Roman"/>
          <w:sz w:val="32"/>
          <w:szCs w:val="32"/>
          <w:lang w:eastAsia="zh-HK"/>
        </w:rPr>
        <w:t xml:space="preserve">, </w:t>
      </w:r>
      <w:r w:rsidR="000D2E81" w:rsidRPr="002C6293">
        <w:rPr>
          <w:rFonts w:ascii="Times New Roman" w:hAnsi="Times New Roman"/>
          <w:sz w:val="32"/>
          <w:szCs w:val="32"/>
          <w:lang w:eastAsia="zh-HK"/>
        </w:rPr>
        <w:t xml:space="preserve">HKMD has </w:t>
      </w:r>
      <w:r>
        <w:rPr>
          <w:rFonts w:ascii="Times New Roman" w:hAnsi="Times New Roman"/>
          <w:sz w:val="32"/>
          <w:szCs w:val="32"/>
          <w:lang w:eastAsia="zh-HK"/>
        </w:rPr>
        <w:t>invested few years’ time for</w:t>
      </w:r>
      <w:r w:rsidR="000D2E81" w:rsidRPr="002C6293">
        <w:rPr>
          <w:rFonts w:ascii="Times New Roman" w:hAnsi="Times New Roman"/>
          <w:sz w:val="32"/>
          <w:szCs w:val="32"/>
          <w:lang w:eastAsia="zh-HK"/>
        </w:rPr>
        <w:t xml:space="preserve"> </w:t>
      </w:r>
      <w:r>
        <w:rPr>
          <w:rFonts w:ascii="Times New Roman" w:hAnsi="Times New Roman"/>
          <w:sz w:val="32"/>
          <w:szCs w:val="32"/>
          <w:lang w:eastAsia="zh-HK"/>
        </w:rPr>
        <w:t xml:space="preserve">conducting </w:t>
      </w:r>
      <w:r w:rsidR="000D2E81" w:rsidRPr="002C6293">
        <w:rPr>
          <w:rFonts w:ascii="Times New Roman" w:hAnsi="Times New Roman"/>
          <w:sz w:val="32"/>
          <w:szCs w:val="32"/>
          <w:lang w:eastAsia="zh-HK"/>
        </w:rPr>
        <w:t>a</w:t>
      </w:r>
      <w:r w:rsidR="00850478">
        <w:rPr>
          <w:rFonts w:ascii="Times New Roman" w:hAnsi="Times New Roman"/>
          <w:sz w:val="32"/>
          <w:szCs w:val="32"/>
          <w:lang w:eastAsia="zh-HK"/>
        </w:rPr>
        <w:t>n</w:t>
      </w:r>
      <w:r w:rsidR="000D2E81" w:rsidRPr="002C6293">
        <w:rPr>
          <w:rFonts w:ascii="Times New Roman" w:hAnsi="Times New Roman"/>
          <w:sz w:val="32"/>
          <w:szCs w:val="32"/>
          <w:lang w:eastAsia="zh-HK"/>
        </w:rPr>
        <w:t xml:space="preserve"> </w:t>
      </w:r>
      <w:r w:rsidR="00850478">
        <w:rPr>
          <w:rFonts w:ascii="Times New Roman" w:hAnsi="Times New Roman"/>
          <w:sz w:val="32"/>
          <w:szCs w:val="32"/>
          <w:lang w:eastAsia="zh-HK"/>
        </w:rPr>
        <w:t xml:space="preserve">inclusive </w:t>
      </w:r>
      <w:r w:rsidR="000D2E81" w:rsidRPr="002C6293">
        <w:rPr>
          <w:rFonts w:ascii="Times New Roman" w:hAnsi="Times New Roman"/>
          <w:sz w:val="32"/>
          <w:szCs w:val="32"/>
          <w:lang w:eastAsia="zh-HK"/>
        </w:rPr>
        <w:t>grade structure review</w:t>
      </w:r>
      <w:r w:rsidR="00850478">
        <w:rPr>
          <w:rFonts w:ascii="Times New Roman" w:hAnsi="Times New Roman"/>
          <w:sz w:val="32"/>
          <w:szCs w:val="32"/>
          <w:lang w:eastAsia="zh-HK"/>
        </w:rPr>
        <w:t xml:space="preserve">, with prime focus </w:t>
      </w:r>
      <w:r>
        <w:rPr>
          <w:rFonts w:ascii="Times New Roman" w:hAnsi="Times New Roman"/>
          <w:sz w:val="32"/>
          <w:szCs w:val="32"/>
          <w:lang w:eastAsia="zh-HK"/>
        </w:rPr>
        <w:t xml:space="preserve">to expand the pool of maritime talents. </w:t>
      </w:r>
      <w:r w:rsidR="00C07630">
        <w:rPr>
          <w:rFonts w:ascii="Times New Roman" w:hAnsi="Times New Roman"/>
          <w:sz w:val="32"/>
          <w:szCs w:val="32"/>
          <w:lang w:eastAsia="zh-HK"/>
        </w:rPr>
        <w:t>T</w:t>
      </w:r>
      <w:r>
        <w:rPr>
          <w:rFonts w:ascii="Times New Roman" w:hAnsi="Times New Roman"/>
          <w:sz w:val="32"/>
          <w:szCs w:val="32"/>
          <w:lang w:eastAsia="zh-HK"/>
        </w:rPr>
        <w:t xml:space="preserve">wo new assistant ranks pertaining to Marine Officer and Surveyor of Ship have eventually been introduced this year, so as to attract young blood to join the department. </w:t>
      </w:r>
    </w:p>
    <w:p w:rsidR="00B84672" w:rsidRPr="002C6293" w:rsidRDefault="00B84672" w:rsidP="00881CD1">
      <w:pPr>
        <w:pStyle w:val="NoSpacing"/>
        <w:spacing w:line="360" w:lineRule="auto"/>
        <w:jc w:val="both"/>
        <w:rPr>
          <w:rFonts w:ascii="Times New Roman" w:hAnsi="Times New Roman"/>
          <w:sz w:val="32"/>
          <w:szCs w:val="32"/>
          <w:lang w:eastAsia="zh-HK"/>
        </w:rPr>
      </w:pPr>
    </w:p>
    <w:p w:rsidR="00B84672" w:rsidRPr="002C6293" w:rsidRDefault="006C04A1" w:rsidP="00881CD1">
      <w:pPr>
        <w:pStyle w:val="NoSpacing"/>
        <w:spacing w:line="360" w:lineRule="auto"/>
        <w:jc w:val="both"/>
        <w:rPr>
          <w:rFonts w:ascii="Times New Roman" w:hAnsi="Times New Roman"/>
          <w:sz w:val="32"/>
          <w:szCs w:val="32"/>
          <w:lang w:eastAsia="zh-HK"/>
        </w:rPr>
      </w:pPr>
      <w:r w:rsidRPr="00881CD1">
        <w:rPr>
          <w:rFonts w:ascii="Times New Roman" w:hAnsi="Times New Roman"/>
          <w:sz w:val="32"/>
          <w:szCs w:val="32"/>
          <w:lang w:eastAsia="zh-HK"/>
        </w:rPr>
        <w:t>To ensure smooth adaptation of these youngsters</w:t>
      </w:r>
      <w:r w:rsidR="000D2E81" w:rsidRPr="00881CD1">
        <w:rPr>
          <w:rFonts w:ascii="Times New Roman" w:hAnsi="Times New Roman"/>
          <w:sz w:val="32"/>
          <w:szCs w:val="32"/>
          <w:lang w:eastAsia="zh-HK"/>
        </w:rPr>
        <w:t xml:space="preserve">, IMarEST and </w:t>
      </w:r>
      <w:r w:rsidR="00CD2790" w:rsidRPr="00881CD1">
        <w:rPr>
          <w:rFonts w:ascii="Times New Roman" w:hAnsi="Times New Roman"/>
          <w:sz w:val="32"/>
          <w:szCs w:val="32"/>
          <w:lang w:eastAsia="zh-HK"/>
        </w:rPr>
        <w:t>HK</w:t>
      </w:r>
      <w:r w:rsidR="00E51282" w:rsidRPr="00881CD1">
        <w:rPr>
          <w:rFonts w:ascii="Times New Roman" w:hAnsi="Times New Roman"/>
          <w:sz w:val="32"/>
          <w:szCs w:val="32"/>
          <w:lang w:eastAsia="zh-HK"/>
        </w:rPr>
        <w:t>MD worked together to develop the</w:t>
      </w:r>
      <w:r w:rsidR="000D2E81" w:rsidRPr="00881CD1">
        <w:rPr>
          <w:rFonts w:ascii="Times New Roman" w:hAnsi="Times New Roman"/>
          <w:sz w:val="32"/>
          <w:szCs w:val="32"/>
          <w:lang w:eastAsia="zh-HK"/>
        </w:rPr>
        <w:t xml:space="preserve"> Professional Training Programme </w:t>
      </w:r>
      <w:r w:rsidR="007439B3" w:rsidRPr="00881CD1">
        <w:rPr>
          <w:rFonts w:ascii="Times New Roman" w:hAnsi="Times New Roman"/>
          <w:sz w:val="32"/>
          <w:szCs w:val="32"/>
          <w:lang w:eastAsia="zh-HK"/>
        </w:rPr>
        <w:t xml:space="preserve">for these two assistant ranks </w:t>
      </w:r>
      <w:r w:rsidR="00850478">
        <w:rPr>
          <w:rFonts w:ascii="Times New Roman" w:hAnsi="Times New Roman"/>
          <w:sz w:val="32"/>
          <w:szCs w:val="32"/>
          <w:lang w:eastAsia="zh-HK"/>
        </w:rPr>
        <w:t>and to facilitate them to</w:t>
      </w:r>
      <w:r w:rsidR="007439B3" w:rsidRPr="00881CD1">
        <w:rPr>
          <w:rFonts w:ascii="Times New Roman" w:hAnsi="Times New Roman"/>
          <w:sz w:val="32"/>
          <w:szCs w:val="32"/>
          <w:lang w:eastAsia="zh-HK"/>
        </w:rPr>
        <w:t xml:space="preserve"> achieve</w:t>
      </w:r>
      <w:r w:rsidR="000D2E81" w:rsidRPr="00881CD1">
        <w:rPr>
          <w:rFonts w:ascii="Times New Roman" w:hAnsi="Times New Roman"/>
          <w:sz w:val="32"/>
          <w:szCs w:val="32"/>
          <w:lang w:eastAsia="zh-HK"/>
        </w:rPr>
        <w:t xml:space="preserve"> </w:t>
      </w:r>
      <w:r w:rsidR="00850478">
        <w:rPr>
          <w:rFonts w:ascii="Times New Roman" w:hAnsi="Times New Roman"/>
          <w:sz w:val="32"/>
          <w:szCs w:val="32"/>
          <w:lang w:eastAsia="zh-HK"/>
        </w:rPr>
        <w:t xml:space="preserve">the </w:t>
      </w:r>
      <w:r w:rsidR="000D2E81" w:rsidRPr="00881CD1">
        <w:rPr>
          <w:rFonts w:ascii="Times New Roman" w:hAnsi="Times New Roman"/>
          <w:sz w:val="32"/>
          <w:szCs w:val="32"/>
          <w:lang w:eastAsia="zh-HK"/>
        </w:rPr>
        <w:t>Chartered Marine Technologist (CMarTech) status</w:t>
      </w:r>
      <w:r w:rsidR="00EB3A6A">
        <w:rPr>
          <w:rFonts w:ascii="Times New Roman" w:hAnsi="Times New Roman"/>
          <w:sz w:val="32"/>
          <w:szCs w:val="32"/>
          <w:lang w:eastAsia="zh-HK"/>
        </w:rPr>
        <w:t xml:space="preserve">. </w:t>
      </w:r>
      <w:r w:rsidR="00C02AE5" w:rsidRPr="00881CD1">
        <w:rPr>
          <w:rFonts w:ascii="Times New Roman" w:hAnsi="Times New Roman"/>
          <w:sz w:val="32"/>
          <w:szCs w:val="32"/>
          <w:lang w:eastAsia="zh-HK"/>
        </w:rPr>
        <w:t>The designated training programmes, which will last for about four years, are tailor-made for respective grade</w:t>
      </w:r>
      <w:r w:rsidRPr="00881CD1">
        <w:rPr>
          <w:rFonts w:ascii="Times New Roman" w:hAnsi="Times New Roman"/>
          <w:sz w:val="32"/>
          <w:szCs w:val="32"/>
          <w:lang w:eastAsia="zh-HK"/>
        </w:rPr>
        <w:t>s</w:t>
      </w:r>
      <w:r w:rsidR="00850478">
        <w:rPr>
          <w:rFonts w:ascii="Times New Roman" w:hAnsi="Times New Roman"/>
          <w:sz w:val="32"/>
          <w:szCs w:val="32"/>
          <w:lang w:eastAsia="zh-HK"/>
        </w:rPr>
        <w:t xml:space="preserve"> and are backed </w:t>
      </w:r>
      <w:r w:rsidR="00C02AE5" w:rsidRPr="00881CD1">
        <w:rPr>
          <w:rFonts w:ascii="Times New Roman" w:hAnsi="Times New Roman"/>
          <w:sz w:val="32"/>
          <w:szCs w:val="32"/>
          <w:lang w:eastAsia="zh-HK"/>
        </w:rPr>
        <w:t>by</w:t>
      </w:r>
      <w:r w:rsidR="00CD2790" w:rsidRPr="00881CD1">
        <w:rPr>
          <w:rFonts w:ascii="Times New Roman" w:hAnsi="Times New Roman"/>
          <w:sz w:val="32"/>
          <w:szCs w:val="32"/>
          <w:lang w:eastAsia="zh-HK"/>
        </w:rPr>
        <w:t xml:space="preserve"> the</w:t>
      </w:r>
      <w:r w:rsidR="00850478">
        <w:rPr>
          <w:rFonts w:ascii="Times New Roman" w:hAnsi="Times New Roman"/>
          <w:sz w:val="32"/>
          <w:szCs w:val="32"/>
          <w:lang w:eastAsia="zh-HK"/>
        </w:rPr>
        <w:t xml:space="preserve"> professional accreditation of</w:t>
      </w:r>
      <w:r w:rsidR="00CD2790" w:rsidRPr="00881CD1">
        <w:rPr>
          <w:rFonts w:ascii="Times New Roman" w:hAnsi="Times New Roman"/>
          <w:sz w:val="32"/>
          <w:szCs w:val="32"/>
          <w:lang w:eastAsia="zh-HK"/>
        </w:rPr>
        <w:t xml:space="preserve"> IMarEST</w:t>
      </w:r>
      <w:r w:rsidR="00C02AE5" w:rsidRPr="00881CD1">
        <w:rPr>
          <w:rFonts w:ascii="Times New Roman" w:hAnsi="Times New Roman"/>
          <w:sz w:val="32"/>
          <w:szCs w:val="32"/>
          <w:lang w:eastAsia="zh-HK"/>
        </w:rPr>
        <w:t xml:space="preserve">. </w:t>
      </w:r>
    </w:p>
    <w:p w:rsidR="00EB3A6A" w:rsidRDefault="00EB3A6A" w:rsidP="00881CD1">
      <w:pPr>
        <w:pStyle w:val="NoSpacing"/>
        <w:spacing w:line="360" w:lineRule="auto"/>
        <w:jc w:val="both"/>
        <w:rPr>
          <w:rFonts w:ascii="Times New Roman" w:hAnsi="Times New Roman"/>
          <w:sz w:val="32"/>
          <w:szCs w:val="32"/>
          <w:lang w:val="en-HK" w:eastAsia="zh-HK"/>
        </w:rPr>
      </w:pPr>
    </w:p>
    <w:p w:rsidR="00246FEC" w:rsidRPr="00EB3A6A" w:rsidRDefault="00246FEC" w:rsidP="00881CD1">
      <w:pPr>
        <w:pStyle w:val="NoSpacing"/>
        <w:spacing w:line="360" w:lineRule="auto"/>
        <w:jc w:val="both"/>
        <w:rPr>
          <w:rFonts w:ascii="Times New Roman" w:hAnsi="Times New Roman"/>
          <w:sz w:val="32"/>
          <w:szCs w:val="32"/>
          <w:lang w:val="en-HK" w:eastAsia="zh-HK"/>
        </w:rPr>
      </w:pPr>
    </w:p>
    <w:p w:rsidR="00B84672" w:rsidRPr="00EB3A6A" w:rsidRDefault="0057320B" w:rsidP="00EB3A6A">
      <w:pPr>
        <w:pStyle w:val="NoSpacing"/>
        <w:spacing w:line="360" w:lineRule="auto"/>
        <w:jc w:val="both"/>
        <w:rPr>
          <w:rFonts w:ascii="Times New Roman" w:hAnsi="Times New Roman"/>
          <w:sz w:val="32"/>
          <w:szCs w:val="32"/>
          <w:lang w:eastAsia="zh-HK"/>
        </w:rPr>
      </w:pPr>
      <w:r w:rsidRPr="00881CD1">
        <w:rPr>
          <w:rFonts w:ascii="Times New Roman" w:hAnsi="Times New Roman"/>
          <w:sz w:val="32"/>
          <w:szCs w:val="32"/>
          <w:lang w:eastAsia="zh-HK"/>
        </w:rPr>
        <w:t>In general, the Professional Training Programme</w:t>
      </w:r>
      <w:r w:rsidRPr="00881CD1" w:rsidDel="0057320B">
        <w:rPr>
          <w:rFonts w:ascii="Times New Roman" w:hAnsi="Times New Roman"/>
          <w:sz w:val="32"/>
          <w:szCs w:val="32"/>
          <w:lang w:eastAsia="zh-HK"/>
        </w:rPr>
        <w:t xml:space="preserve"> </w:t>
      </w:r>
      <w:r w:rsidR="007439B3" w:rsidRPr="00881CD1">
        <w:rPr>
          <w:rFonts w:ascii="Times New Roman" w:hAnsi="Times New Roman"/>
          <w:sz w:val="32"/>
          <w:szCs w:val="32"/>
          <w:lang w:eastAsia="zh-HK"/>
        </w:rPr>
        <w:t>consists of three parts: occupational competence;</w:t>
      </w:r>
      <w:r w:rsidR="00132B08" w:rsidRPr="00881CD1">
        <w:rPr>
          <w:rFonts w:ascii="Times New Roman" w:hAnsi="Times New Roman"/>
          <w:sz w:val="32"/>
          <w:szCs w:val="32"/>
          <w:lang w:eastAsia="zh-HK"/>
        </w:rPr>
        <w:t xml:space="preserve"> </w:t>
      </w:r>
      <w:r w:rsidR="007439B3" w:rsidRPr="00881CD1">
        <w:rPr>
          <w:rFonts w:ascii="Times New Roman" w:hAnsi="Times New Roman"/>
          <w:sz w:val="32"/>
          <w:szCs w:val="32"/>
          <w:lang w:eastAsia="zh-HK"/>
        </w:rPr>
        <w:t>professional competence;</w:t>
      </w:r>
      <w:r w:rsidR="00132B08" w:rsidRPr="00881CD1">
        <w:rPr>
          <w:rFonts w:ascii="Times New Roman" w:hAnsi="Times New Roman"/>
          <w:sz w:val="32"/>
          <w:szCs w:val="32"/>
          <w:lang w:eastAsia="zh-HK"/>
        </w:rPr>
        <w:t xml:space="preserve"> </w:t>
      </w:r>
      <w:r w:rsidR="007439B3" w:rsidRPr="00881CD1">
        <w:rPr>
          <w:rFonts w:ascii="Times New Roman" w:hAnsi="Times New Roman"/>
          <w:sz w:val="32"/>
          <w:szCs w:val="32"/>
          <w:lang w:eastAsia="zh-HK"/>
        </w:rPr>
        <w:t xml:space="preserve">and academic knowledge </w:t>
      </w:r>
    </w:p>
    <w:p w:rsidR="00B84672" w:rsidRPr="002C6293" w:rsidRDefault="0057320B" w:rsidP="00881CD1">
      <w:pPr>
        <w:spacing w:line="360" w:lineRule="auto"/>
        <w:jc w:val="both"/>
        <w:rPr>
          <w:rFonts w:ascii="Times New Roman" w:hAnsi="Times New Roman"/>
          <w:sz w:val="32"/>
          <w:szCs w:val="32"/>
          <w:lang w:eastAsia="zh-HK"/>
        </w:rPr>
      </w:pPr>
      <w:r>
        <w:rPr>
          <w:rFonts w:ascii="Times New Roman" w:hAnsi="Times New Roman"/>
          <w:sz w:val="32"/>
          <w:szCs w:val="32"/>
        </w:rPr>
        <w:t>Aside from classroom training</w:t>
      </w:r>
      <w:r w:rsidR="00CB6664" w:rsidRPr="002C6293">
        <w:rPr>
          <w:rFonts w:ascii="Times New Roman" w:hAnsi="Times New Roman"/>
          <w:sz w:val="32"/>
          <w:szCs w:val="32"/>
        </w:rPr>
        <w:t>,</w:t>
      </w:r>
      <w:r>
        <w:rPr>
          <w:rFonts w:ascii="Times New Roman" w:hAnsi="Times New Roman"/>
          <w:sz w:val="32"/>
          <w:szCs w:val="32"/>
        </w:rPr>
        <w:t xml:space="preserve"> the programme also includes</w:t>
      </w:r>
      <w:r w:rsidR="00CB6664" w:rsidRPr="002C6293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comprehensive </w:t>
      </w:r>
      <w:r w:rsidR="00CB6664" w:rsidRPr="002C6293">
        <w:rPr>
          <w:rFonts w:ascii="Times New Roman" w:hAnsi="Times New Roman"/>
          <w:sz w:val="32"/>
          <w:szCs w:val="32"/>
        </w:rPr>
        <w:t>assessments</w:t>
      </w:r>
      <w:r>
        <w:rPr>
          <w:rFonts w:ascii="Times New Roman" w:hAnsi="Times New Roman"/>
          <w:sz w:val="32"/>
          <w:szCs w:val="32"/>
        </w:rPr>
        <w:t xml:space="preserve"> and </w:t>
      </w:r>
      <w:r w:rsidR="00850478">
        <w:rPr>
          <w:rFonts w:ascii="Times New Roman" w:hAnsi="Times New Roman"/>
          <w:sz w:val="32"/>
          <w:szCs w:val="32"/>
        </w:rPr>
        <w:t xml:space="preserve">on-going </w:t>
      </w:r>
      <w:r>
        <w:rPr>
          <w:rFonts w:ascii="Times New Roman" w:hAnsi="Times New Roman"/>
          <w:sz w:val="32"/>
          <w:szCs w:val="32"/>
        </w:rPr>
        <w:t>evaluation</w:t>
      </w:r>
      <w:r w:rsidR="00850478">
        <w:rPr>
          <w:rFonts w:ascii="Times New Roman" w:hAnsi="Times New Roman"/>
          <w:sz w:val="32"/>
          <w:szCs w:val="32"/>
        </w:rPr>
        <w:t>s</w:t>
      </w:r>
      <w:r>
        <w:rPr>
          <w:rFonts w:ascii="Times New Roman" w:hAnsi="Times New Roman"/>
          <w:sz w:val="32"/>
          <w:szCs w:val="32"/>
        </w:rPr>
        <w:t xml:space="preserve">. Throughout the programme, </w:t>
      </w:r>
      <w:r w:rsidRPr="00881CD1">
        <w:rPr>
          <w:rFonts w:ascii="Times New Roman" w:hAnsi="Times New Roman"/>
          <w:b/>
          <w:sz w:val="32"/>
          <w:szCs w:val="32"/>
        </w:rPr>
        <w:t>O</w:t>
      </w:r>
      <w:r w:rsidR="00C40253" w:rsidRPr="00881CD1">
        <w:rPr>
          <w:rFonts w:ascii="Times New Roman" w:hAnsi="Times New Roman"/>
          <w:b/>
          <w:sz w:val="32"/>
          <w:szCs w:val="32"/>
        </w:rPr>
        <w:t xml:space="preserve">ccupational Competence Validation </w:t>
      </w:r>
      <w:r w:rsidRPr="00881CD1">
        <w:rPr>
          <w:rFonts w:ascii="Times New Roman" w:hAnsi="Times New Roman"/>
          <w:b/>
          <w:sz w:val="32"/>
          <w:szCs w:val="32"/>
        </w:rPr>
        <w:t>Interviews</w:t>
      </w:r>
      <w:r>
        <w:rPr>
          <w:rFonts w:ascii="Times New Roman" w:hAnsi="Times New Roman"/>
          <w:sz w:val="32"/>
          <w:szCs w:val="32"/>
        </w:rPr>
        <w:t xml:space="preserve"> will be hosted internally by </w:t>
      </w:r>
      <w:r w:rsidR="00850478">
        <w:rPr>
          <w:rFonts w:ascii="Times New Roman" w:hAnsi="Times New Roman"/>
          <w:sz w:val="32"/>
          <w:szCs w:val="32"/>
        </w:rPr>
        <w:t>HK</w:t>
      </w:r>
      <w:r>
        <w:rPr>
          <w:rFonts w:ascii="Times New Roman" w:hAnsi="Times New Roman"/>
          <w:sz w:val="32"/>
          <w:szCs w:val="32"/>
        </w:rPr>
        <w:t>MD officers</w:t>
      </w:r>
      <w:r w:rsidR="00981B7E" w:rsidRPr="002C6293">
        <w:rPr>
          <w:rFonts w:ascii="Times New Roman" w:hAnsi="Times New Roman"/>
          <w:sz w:val="32"/>
          <w:szCs w:val="32"/>
        </w:rPr>
        <w:t xml:space="preserve"> t</w:t>
      </w:r>
      <w:r>
        <w:rPr>
          <w:rFonts w:ascii="Times New Roman" w:hAnsi="Times New Roman"/>
          <w:sz w:val="32"/>
          <w:szCs w:val="32"/>
        </w:rPr>
        <w:t>o assess</w:t>
      </w:r>
      <w:r w:rsidR="00981B7E" w:rsidRPr="002C6293">
        <w:rPr>
          <w:rFonts w:ascii="Times New Roman" w:hAnsi="Times New Roman"/>
          <w:sz w:val="32"/>
          <w:szCs w:val="32"/>
        </w:rPr>
        <w:t xml:space="preserve"> the actual performance</w:t>
      </w:r>
      <w:r>
        <w:rPr>
          <w:rFonts w:ascii="Times New Roman" w:hAnsi="Times New Roman"/>
          <w:sz w:val="32"/>
          <w:szCs w:val="32"/>
        </w:rPr>
        <w:t>, training needs and progresses</w:t>
      </w:r>
      <w:r w:rsidR="00981B7E" w:rsidRPr="002C6293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of individual trainees</w:t>
      </w:r>
      <w:r w:rsidR="00981B7E" w:rsidRPr="002C6293">
        <w:rPr>
          <w:rFonts w:ascii="Times New Roman" w:hAnsi="Times New Roman"/>
          <w:sz w:val="32"/>
          <w:szCs w:val="32"/>
        </w:rPr>
        <w:t xml:space="preserve">. </w:t>
      </w:r>
      <w:r>
        <w:rPr>
          <w:rFonts w:ascii="Times New Roman" w:hAnsi="Times New Roman"/>
          <w:sz w:val="32"/>
          <w:szCs w:val="32"/>
        </w:rPr>
        <w:t xml:space="preserve">On top of these interviews, </w:t>
      </w:r>
      <w:r w:rsidRPr="00881CD1">
        <w:rPr>
          <w:rFonts w:ascii="Times New Roman" w:hAnsi="Times New Roman"/>
          <w:b/>
          <w:sz w:val="32"/>
          <w:szCs w:val="32"/>
        </w:rPr>
        <w:t>Professional Competence Assessments</w:t>
      </w:r>
      <w:r>
        <w:rPr>
          <w:rFonts w:ascii="Times New Roman" w:hAnsi="Times New Roman"/>
          <w:sz w:val="32"/>
          <w:szCs w:val="32"/>
        </w:rPr>
        <w:t xml:space="preserve"> will be </w:t>
      </w:r>
      <w:r w:rsidR="00981B7E" w:rsidRPr="002C6293">
        <w:rPr>
          <w:rFonts w:ascii="Times New Roman" w:hAnsi="Times New Roman"/>
          <w:sz w:val="32"/>
          <w:szCs w:val="32"/>
        </w:rPr>
        <w:t>undertaken by IMarEST independent assessor(s)</w:t>
      </w:r>
      <w:r>
        <w:rPr>
          <w:rFonts w:ascii="Times New Roman" w:hAnsi="Times New Roman"/>
          <w:sz w:val="32"/>
          <w:szCs w:val="32"/>
        </w:rPr>
        <w:t xml:space="preserve"> to evaluate the learning outcomes of trainees</w:t>
      </w:r>
      <w:r w:rsidR="00981B7E" w:rsidRPr="002C6293">
        <w:rPr>
          <w:rFonts w:ascii="Times New Roman" w:hAnsi="Times New Roman"/>
          <w:sz w:val="32"/>
          <w:szCs w:val="32"/>
        </w:rPr>
        <w:t>.</w:t>
      </w:r>
      <w:r w:rsidR="00981B7E" w:rsidRPr="002C6293">
        <w:rPr>
          <w:rFonts w:ascii="Times New Roman" w:hAnsi="Times New Roman"/>
          <w:sz w:val="32"/>
          <w:szCs w:val="32"/>
          <w:lang w:val="en-HK"/>
        </w:rPr>
        <w:t xml:space="preserve"> </w:t>
      </w:r>
      <w:r>
        <w:rPr>
          <w:rFonts w:ascii="Times New Roman" w:hAnsi="Times New Roman"/>
          <w:sz w:val="32"/>
          <w:szCs w:val="32"/>
          <w:lang w:val="en-HK"/>
        </w:rPr>
        <w:t>By the end of the programme</w:t>
      </w:r>
      <w:r w:rsidR="00CB6664" w:rsidRPr="002C6293">
        <w:rPr>
          <w:rFonts w:ascii="Times New Roman" w:hAnsi="Times New Roman"/>
          <w:sz w:val="32"/>
          <w:szCs w:val="32"/>
          <w:lang w:val="en-HK"/>
        </w:rPr>
        <w:t xml:space="preserve">, </w:t>
      </w:r>
      <w:r>
        <w:rPr>
          <w:rFonts w:ascii="Times New Roman" w:hAnsi="Times New Roman"/>
          <w:sz w:val="32"/>
          <w:szCs w:val="32"/>
          <w:lang w:val="en-HK"/>
        </w:rPr>
        <w:t>IMarEST will host the</w:t>
      </w:r>
      <w:r w:rsidR="00CB6664" w:rsidRPr="002C6293">
        <w:rPr>
          <w:rFonts w:ascii="Times New Roman" w:hAnsi="Times New Roman"/>
          <w:sz w:val="32"/>
          <w:szCs w:val="32"/>
          <w:lang w:val="en-HK"/>
        </w:rPr>
        <w:t xml:space="preserve"> </w:t>
      </w:r>
      <w:r w:rsidR="00981B7E" w:rsidRPr="00881CD1">
        <w:rPr>
          <w:rFonts w:ascii="Times New Roman" w:hAnsi="Times New Roman"/>
          <w:b/>
          <w:bCs/>
          <w:sz w:val="32"/>
          <w:szCs w:val="32"/>
          <w:lang w:val="en-GB"/>
        </w:rPr>
        <w:t>Professional Review Interview (PRI)</w:t>
      </w:r>
      <w:r w:rsidR="00981B7E" w:rsidRPr="002C6293">
        <w:rPr>
          <w:rFonts w:ascii="Times New Roman" w:hAnsi="Times New Roman"/>
          <w:sz w:val="32"/>
          <w:szCs w:val="32"/>
          <w:lang w:val="en-GB"/>
        </w:rPr>
        <w:t xml:space="preserve"> </w:t>
      </w:r>
      <w:r w:rsidR="00850478">
        <w:rPr>
          <w:rFonts w:ascii="Times New Roman" w:hAnsi="Times New Roman"/>
          <w:sz w:val="32"/>
          <w:szCs w:val="32"/>
          <w:lang w:val="en-GB"/>
        </w:rPr>
        <w:t xml:space="preserve">for </w:t>
      </w:r>
      <w:r>
        <w:rPr>
          <w:rFonts w:ascii="Times New Roman" w:hAnsi="Times New Roman"/>
          <w:sz w:val="32"/>
          <w:szCs w:val="32"/>
          <w:lang w:val="en-GB"/>
        </w:rPr>
        <w:t xml:space="preserve">applicants who wished to acquire the </w:t>
      </w:r>
      <w:r>
        <w:rPr>
          <w:rFonts w:ascii="Times New Roman" w:hAnsi="Times New Roman"/>
          <w:sz w:val="32"/>
          <w:szCs w:val="32"/>
          <w:lang w:val="en-HK" w:eastAsia="zh-HK"/>
        </w:rPr>
        <w:t xml:space="preserve">CMarTech </w:t>
      </w:r>
      <w:r w:rsidRPr="002C6293">
        <w:rPr>
          <w:rFonts w:ascii="Times New Roman" w:hAnsi="Times New Roman"/>
          <w:sz w:val="32"/>
          <w:szCs w:val="32"/>
          <w:lang w:val="en-HK" w:eastAsia="zh-HK"/>
        </w:rPr>
        <w:t>status</w:t>
      </w:r>
      <w:r w:rsidR="00CB6664" w:rsidRPr="002C6293">
        <w:rPr>
          <w:rFonts w:ascii="Times New Roman" w:hAnsi="Times New Roman"/>
          <w:sz w:val="32"/>
          <w:szCs w:val="32"/>
          <w:lang w:val="en-GB"/>
        </w:rPr>
        <w:t xml:space="preserve">. </w:t>
      </w:r>
    </w:p>
    <w:p w:rsidR="00B84672" w:rsidRPr="002C6293" w:rsidRDefault="00B84672" w:rsidP="00881CD1">
      <w:pPr>
        <w:spacing w:line="360" w:lineRule="auto"/>
        <w:jc w:val="both"/>
        <w:rPr>
          <w:rFonts w:ascii="Times New Roman" w:hAnsi="Times New Roman"/>
          <w:sz w:val="32"/>
          <w:szCs w:val="32"/>
          <w:lang w:eastAsia="zh-HK"/>
        </w:rPr>
      </w:pPr>
    </w:p>
    <w:p w:rsidR="0057320B" w:rsidRDefault="006C04A1" w:rsidP="00881CD1">
      <w:pPr>
        <w:spacing w:line="360" w:lineRule="auto"/>
        <w:jc w:val="both"/>
        <w:rPr>
          <w:rFonts w:ascii="Times New Roman" w:hAnsi="Times New Roman"/>
          <w:sz w:val="32"/>
          <w:szCs w:val="32"/>
          <w:lang w:val="en-HK"/>
        </w:rPr>
      </w:pPr>
      <w:r>
        <w:rPr>
          <w:rFonts w:ascii="Times New Roman" w:hAnsi="Times New Roman"/>
          <w:sz w:val="32"/>
          <w:szCs w:val="32"/>
        </w:rPr>
        <w:t xml:space="preserve">As of </w:t>
      </w:r>
      <w:r w:rsidR="0057320B">
        <w:rPr>
          <w:rFonts w:ascii="Times New Roman" w:hAnsi="Times New Roman"/>
          <w:sz w:val="32"/>
          <w:szCs w:val="32"/>
        </w:rPr>
        <w:t>the first launch</w:t>
      </w:r>
      <w:r w:rsidR="00850478">
        <w:rPr>
          <w:rFonts w:ascii="Times New Roman" w:hAnsi="Times New Roman"/>
          <w:sz w:val="32"/>
          <w:szCs w:val="32"/>
        </w:rPr>
        <w:t xml:space="preserve">, there are now </w:t>
      </w:r>
      <w:r w:rsidR="007519C7" w:rsidRPr="002C6293">
        <w:rPr>
          <w:rFonts w:ascii="Times New Roman" w:hAnsi="Times New Roman" w:hint="eastAsia"/>
          <w:sz w:val="32"/>
          <w:szCs w:val="32"/>
        </w:rPr>
        <w:t xml:space="preserve">5 </w:t>
      </w:r>
      <w:r w:rsidR="00962197">
        <w:rPr>
          <w:rFonts w:ascii="Times New Roman" w:hAnsi="Times New Roman"/>
          <w:sz w:val="32"/>
          <w:szCs w:val="32"/>
        </w:rPr>
        <w:t>Assistant Marine Officer</w:t>
      </w:r>
      <w:r>
        <w:rPr>
          <w:rFonts w:ascii="Times New Roman" w:hAnsi="Times New Roman"/>
          <w:sz w:val="32"/>
          <w:szCs w:val="32"/>
        </w:rPr>
        <w:t>s</w:t>
      </w:r>
      <w:r w:rsidR="007519C7" w:rsidRPr="002C6293">
        <w:rPr>
          <w:rFonts w:ascii="Times New Roman" w:hAnsi="Times New Roman" w:hint="eastAsia"/>
          <w:sz w:val="32"/>
          <w:szCs w:val="32"/>
        </w:rPr>
        <w:t xml:space="preserve"> and 1 A</w:t>
      </w:r>
      <w:r w:rsidR="00962197">
        <w:rPr>
          <w:rFonts w:ascii="Times New Roman" w:hAnsi="Times New Roman"/>
          <w:sz w:val="32"/>
          <w:szCs w:val="32"/>
        </w:rPr>
        <w:t xml:space="preserve">ssistant Surveyor </w:t>
      </w:r>
      <w:r w:rsidR="007519C7" w:rsidRPr="002C6293">
        <w:rPr>
          <w:rFonts w:ascii="Times New Roman" w:hAnsi="Times New Roman" w:hint="eastAsia"/>
          <w:sz w:val="32"/>
          <w:szCs w:val="32"/>
        </w:rPr>
        <w:t>(</w:t>
      </w:r>
      <w:r w:rsidR="00850478">
        <w:rPr>
          <w:rFonts w:ascii="Times New Roman" w:hAnsi="Times New Roman"/>
          <w:sz w:val="32"/>
          <w:szCs w:val="32"/>
        </w:rPr>
        <w:t>in n</w:t>
      </w:r>
      <w:r w:rsidR="00850478" w:rsidRPr="002C6293">
        <w:rPr>
          <w:rFonts w:ascii="Times New Roman" w:hAnsi="Times New Roman" w:hint="eastAsia"/>
          <w:sz w:val="32"/>
          <w:szCs w:val="32"/>
        </w:rPr>
        <w:t xml:space="preserve">autical </w:t>
      </w:r>
      <w:r w:rsidR="00850478">
        <w:rPr>
          <w:rFonts w:ascii="Times New Roman" w:hAnsi="Times New Roman"/>
          <w:sz w:val="32"/>
          <w:szCs w:val="32"/>
        </w:rPr>
        <w:t>s</w:t>
      </w:r>
      <w:r w:rsidR="00850478" w:rsidRPr="002C6293">
        <w:rPr>
          <w:rFonts w:ascii="Times New Roman" w:hAnsi="Times New Roman" w:hint="eastAsia"/>
          <w:sz w:val="32"/>
          <w:szCs w:val="32"/>
        </w:rPr>
        <w:t>tream</w:t>
      </w:r>
      <w:r w:rsidR="007519C7" w:rsidRPr="002C6293">
        <w:rPr>
          <w:rFonts w:ascii="Times New Roman" w:hAnsi="Times New Roman" w:hint="eastAsia"/>
          <w:sz w:val="32"/>
          <w:szCs w:val="32"/>
        </w:rPr>
        <w:t>)</w:t>
      </w:r>
      <w:r>
        <w:rPr>
          <w:rFonts w:ascii="Times New Roman" w:hAnsi="Times New Roman"/>
          <w:sz w:val="32"/>
          <w:szCs w:val="32"/>
        </w:rPr>
        <w:t xml:space="preserve"> taking part in this training programme.</w:t>
      </w:r>
      <w:r>
        <w:rPr>
          <w:rFonts w:ascii="Times New Roman" w:hAnsi="Times New Roman"/>
          <w:sz w:val="32"/>
          <w:szCs w:val="32"/>
          <w:lang w:val="en-HK"/>
        </w:rPr>
        <w:t xml:space="preserve"> </w:t>
      </w:r>
      <w:r w:rsidR="00850478">
        <w:rPr>
          <w:rFonts w:ascii="Times New Roman" w:hAnsi="Times New Roman"/>
          <w:sz w:val="32"/>
          <w:szCs w:val="32"/>
          <w:lang w:val="en-HK"/>
        </w:rPr>
        <w:t>As the accreditation body,</w:t>
      </w:r>
      <w:r w:rsidR="00367ACB">
        <w:rPr>
          <w:rFonts w:ascii="Times New Roman" w:hAnsi="Times New Roman"/>
          <w:sz w:val="32"/>
          <w:szCs w:val="32"/>
        </w:rPr>
        <w:t xml:space="preserve"> we obliged to walk side-by-side with the young talents</w:t>
      </w:r>
      <w:r w:rsidR="0057320B">
        <w:rPr>
          <w:rFonts w:ascii="Times New Roman" w:hAnsi="Times New Roman"/>
          <w:sz w:val="32"/>
          <w:szCs w:val="32"/>
        </w:rPr>
        <w:t xml:space="preserve"> to offer </w:t>
      </w:r>
      <w:r w:rsidR="00367ACB">
        <w:rPr>
          <w:rFonts w:ascii="Times New Roman" w:hAnsi="Times New Roman"/>
          <w:sz w:val="32"/>
          <w:szCs w:val="32"/>
        </w:rPr>
        <w:t xml:space="preserve">them with necessary guidance and </w:t>
      </w:r>
      <w:r w:rsidR="0057320B">
        <w:rPr>
          <w:rFonts w:ascii="Times New Roman" w:hAnsi="Times New Roman"/>
          <w:sz w:val="32"/>
          <w:szCs w:val="32"/>
        </w:rPr>
        <w:t>assistance. In the near future, we look forward to seeing their success and the participation of more and more young people</w:t>
      </w:r>
      <w:r w:rsidR="00F84399">
        <w:rPr>
          <w:rFonts w:ascii="Times New Roman" w:hAnsi="Times New Roman"/>
          <w:sz w:val="32"/>
          <w:szCs w:val="32"/>
        </w:rPr>
        <w:t xml:space="preserve"> in the maritime industry</w:t>
      </w:r>
      <w:r w:rsidR="0057320B">
        <w:rPr>
          <w:rFonts w:ascii="Times New Roman" w:hAnsi="Times New Roman"/>
          <w:sz w:val="32"/>
          <w:szCs w:val="32"/>
        </w:rPr>
        <w:t>.</w:t>
      </w:r>
    </w:p>
    <w:p w:rsidR="00F84399" w:rsidRDefault="00F84399" w:rsidP="00881CD1">
      <w:pPr>
        <w:spacing w:line="360" w:lineRule="auto"/>
        <w:jc w:val="both"/>
        <w:rPr>
          <w:rFonts w:ascii="Times New Roman" w:hAnsi="Times New Roman"/>
          <w:sz w:val="32"/>
          <w:szCs w:val="32"/>
          <w:lang w:val="en-HK"/>
        </w:rPr>
      </w:pPr>
    </w:p>
    <w:p w:rsidR="00EB3A6A" w:rsidRPr="00EB3A6A" w:rsidRDefault="00EB3A6A" w:rsidP="00881CD1">
      <w:pPr>
        <w:spacing w:line="360" w:lineRule="auto"/>
        <w:jc w:val="both"/>
        <w:rPr>
          <w:rFonts w:ascii="Times New Roman" w:hAnsi="Times New Roman"/>
          <w:sz w:val="32"/>
          <w:szCs w:val="32"/>
          <w:lang w:val="en-HK"/>
        </w:rPr>
      </w:pPr>
    </w:p>
    <w:p w:rsidR="00B84672" w:rsidRDefault="00CB7862" w:rsidP="00881CD1">
      <w:pPr>
        <w:spacing w:line="360" w:lineRule="auto"/>
        <w:jc w:val="both"/>
        <w:rPr>
          <w:rFonts w:ascii="Times New Roman" w:hAnsi="Times New Roman"/>
          <w:sz w:val="32"/>
          <w:szCs w:val="32"/>
          <w:lang w:eastAsia="zh-HK"/>
        </w:rPr>
      </w:pPr>
      <w:r>
        <w:rPr>
          <w:rFonts w:ascii="Times New Roman" w:hAnsi="Times New Roman"/>
          <w:sz w:val="32"/>
          <w:szCs w:val="32"/>
        </w:rPr>
        <w:t>Back to this chairman reception, o</w:t>
      </w:r>
      <w:r w:rsidR="00F84399">
        <w:rPr>
          <w:rFonts w:ascii="Times New Roman" w:hAnsi="Times New Roman"/>
          <w:sz w:val="32"/>
          <w:szCs w:val="32"/>
        </w:rPr>
        <w:t xml:space="preserve">n behalf of the HKJB, I </w:t>
      </w:r>
      <w:r w:rsidR="00326AB6" w:rsidRPr="00776F32">
        <w:rPr>
          <w:rFonts w:ascii="Times New Roman" w:hAnsi="Times New Roman"/>
          <w:sz w:val="32"/>
          <w:szCs w:val="32"/>
          <w:lang w:eastAsia="zh-HK"/>
        </w:rPr>
        <w:t xml:space="preserve">would like to </w:t>
      </w:r>
      <w:r w:rsidR="00F84399">
        <w:rPr>
          <w:rFonts w:ascii="Times New Roman" w:hAnsi="Times New Roman"/>
          <w:sz w:val="32"/>
          <w:szCs w:val="32"/>
          <w:lang w:eastAsia="zh-HK"/>
        </w:rPr>
        <w:t xml:space="preserve">express our heartfelt gratitudes to all sponsors of this event. May I have your round of applauses for our </w:t>
      </w:r>
      <w:r w:rsidR="00326AB6" w:rsidRPr="00776F32">
        <w:rPr>
          <w:rFonts w:ascii="Times New Roman" w:hAnsi="Times New Roman"/>
          <w:sz w:val="32"/>
          <w:szCs w:val="32"/>
        </w:rPr>
        <w:t>platinum sponsor “</w:t>
      </w:r>
      <w:r w:rsidR="0057320B">
        <w:rPr>
          <w:rFonts w:ascii="Times New Roman" w:hAnsi="Times New Roman"/>
          <w:sz w:val="32"/>
          <w:szCs w:val="32"/>
        </w:rPr>
        <w:t>V</w:t>
      </w:r>
      <w:r w:rsidR="0057320B" w:rsidRPr="00776F32">
        <w:rPr>
          <w:rFonts w:ascii="Times New Roman" w:hAnsi="Times New Roman"/>
          <w:sz w:val="32"/>
          <w:szCs w:val="32"/>
        </w:rPr>
        <w:t xml:space="preserve">alles </w:t>
      </w:r>
      <w:r w:rsidR="0057320B">
        <w:rPr>
          <w:rFonts w:ascii="Times New Roman" w:hAnsi="Times New Roman"/>
          <w:sz w:val="32"/>
          <w:szCs w:val="32"/>
        </w:rPr>
        <w:t>S</w:t>
      </w:r>
      <w:r w:rsidR="0057320B" w:rsidRPr="00776F32">
        <w:rPr>
          <w:rFonts w:ascii="Times New Roman" w:hAnsi="Times New Roman"/>
          <w:sz w:val="32"/>
          <w:szCs w:val="32"/>
        </w:rPr>
        <w:t xml:space="preserve">teamship </w:t>
      </w:r>
      <w:r w:rsidR="0057320B">
        <w:rPr>
          <w:rFonts w:ascii="Times New Roman" w:hAnsi="Times New Roman"/>
          <w:sz w:val="32"/>
          <w:szCs w:val="32"/>
        </w:rPr>
        <w:t>C</w:t>
      </w:r>
      <w:r w:rsidR="0057320B" w:rsidRPr="00776F32">
        <w:rPr>
          <w:rFonts w:ascii="Times New Roman" w:hAnsi="Times New Roman"/>
          <w:sz w:val="32"/>
          <w:szCs w:val="32"/>
        </w:rPr>
        <w:t>o</w:t>
      </w:r>
      <w:r w:rsidR="00326AB6" w:rsidRPr="00776F32">
        <w:rPr>
          <w:rFonts w:ascii="Times New Roman" w:hAnsi="Times New Roman"/>
          <w:sz w:val="32"/>
          <w:szCs w:val="32"/>
        </w:rPr>
        <w:t xml:space="preserve">. </w:t>
      </w:r>
      <w:r w:rsidR="0057320B">
        <w:rPr>
          <w:rFonts w:ascii="Times New Roman" w:hAnsi="Times New Roman"/>
          <w:sz w:val="32"/>
          <w:szCs w:val="32"/>
        </w:rPr>
        <w:t>L</w:t>
      </w:r>
      <w:r w:rsidR="0057320B" w:rsidRPr="00776F32">
        <w:rPr>
          <w:rFonts w:ascii="Times New Roman" w:hAnsi="Times New Roman"/>
          <w:sz w:val="32"/>
          <w:szCs w:val="32"/>
        </w:rPr>
        <w:t>td</w:t>
      </w:r>
      <w:r w:rsidR="00326AB6" w:rsidRPr="00776F32">
        <w:rPr>
          <w:rFonts w:ascii="Times New Roman" w:hAnsi="Times New Roman"/>
          <w:sz w:val="32"/>
          <w:szCs w:val="32"/>
        </w:rPr>
        <w:t>”, gold sponsor “</w:t>
      </w:r>
      <w:r w:rsidR="0057320B">
        <w:rPr>
          <w:rFonts w:ascii="Times New Roman" w:hAnsi="Times New Roman"/>
          <w:sz w:val="32"/>
          <w:szCs w:val="32"/>
        </w:rPr>
        <w:t>A</w:t>
      </w:r>
      <w:r w:rsidR="0057320B" w:rsidRPr="00776F32">
        <w:rPr>
          <w:rFonts w:ascii="Times New Roman" w:hAnsi="Times New Roman"/>
          <w:sz w:val="32"/>
          <w:szCs w:val="32"/>
        </w:rPr>
        <w:t>nglo</w:t>
      </w:r>
      <w:r w:rsidR="00326AB6" w:rsidRPr="00776F32">
        <w:rPr>
          <w:rFonts w:ascii="Times New Roman" w:hAnsi="Times New Roman"/>
          <w:sz w:val="32"/>
          <w:szCs w:val="32"/>
        </w:rPr>
        <w:t>-</w:t>
      </w:r>
      <w:r w:rsidR="0057320B">
        <w:rPr>
          <w:rFonts w:ascii="Times New Roman" w:hAnsi="Times New Roman"/>
          <w:sz w:val="32"/>
          <w:szCs w:val="32"/>
        </w:rPr>
        <w:t>E</w:t>
      </w:r>
      <w:r w:rsidR="0057320B" w:rsidRPr="00776F32">
        <w:rPr>
          <w:rFonts w:ascii="Times New Roman" w:hAnsi="Times New Roman"/>
          <w:sz w:val="32"/>
          <w:szCs w:val="32"/>
        </w:rPr>
        <w:t>astern</w:t>
      </w:r>
      <w:r w:rsidR="00326AB6" w:rsidRPr="00776F32">
        <w:rPr>
          <w:rFonts w:ascii="Times New Roman" w:hAnsi="Times New Roman"/>
          <w:sz w:val="32"/>
          <w:szCs w:val="32"/>
        </w:rPr>
        <w:t>” and b</w:t>
      </w:r>
      <w:r w:rsidR="00F84399">
        <w:rPr>
          <w:rFonts w:ascii="Times New Roman" w:hAnsi="Times New Roman"/>
          <w:sz w:val="32"/>
          <w:szCs w:val="32"/>
        </w:rPr>
        <w:t>r</w:t>
      </w:r>
      <w:r w:rsidR="00326AB6" w:rsidRPr="00776F32">
        <w:rPr>
          <w:rFonts w:ascii="Times New Roman" w:hAnsi="Times New Roman"/>
          <w:sz w:val="32"/>
          <w:szCs w:val="32"/>
        </w:rPr>
        <w:t>onze sponsors “</w:t>
      </w:r>
      <w:r w:rsidR="0057320B">
        <w:rPr>
          <w:rFonts w:ascii="Times New Roman" w:hAnsi="Times New Roman"/>
          <w:sz w:val="32"/>
          <w:szCs w:val="32"/>
        </w:rPr>
        <w:t>S</w:t>
      </w:r>
      <w:r w:rsidR="0057320B" w:rsidRPr="00776F32">
        <w:rPr>
          <w:rFonts w:ascii="Times New Roman" w:hAnsi="Times New Roman"/>
          <w:sz w:val="32"/>
          <w:szCs w:val="32"/>
        </w:rPr>
        <w:t xml:space="preserve">ea </w:t>
      </w:r>
      <w:r w:rsidR="0057320B">
        <w:rPr>
          <w:rFonts w:ascii="Times New Roman" w:hAnsi="Times New Roman"/>
          <w:sz w:val="32"/>
          <w:szCs w:val="32"/>
        </w:rPr>
        <w:t>T</w:t>
      </w:r>
      <w:r w:rsidR="0057320B" w:rsidRPr="00776F32">
        <w:rPr>
          <w:rFonts w:ascii="Times New Roman" w:hAnsi="Times New Roman"/>
          <w:sz w:val="32"/>
          <w:szCs w:val="32"/>
        </w:rPr>
        <w:t>ech</w:t>
      </w:r>
      <w:r w:rsidR="00326AB6" w:rsidRPr="00776F32">
        <w:rPr>
          <w:rFonts w:ascii="Times New Roman" w:hAnsi="Times New Roman"/>
          <w:sz w:val="32"/>
          <w:szCs w:val="32"/>
        </w:rPr>
        <w:t>”,</w:t>
      </w:r>
      <w:r w:rsidR="00932CAF">
        <w:rPr>
          <w:rFonts w:ascii="Times New Roman" w:hAnsi="Times New Roman"/>
          <w:sz w:val="32"/>
          <w:szCs w:val="32"/>
        </w:rPr>
        <w:t xml:space="preserve"> </w:t>
      </w:r>
      <w:r w:rsidR="00F84399">
        <w:rPr>
          <w:rFonts w:ascii="Times New Roman" w:hAnsi="Times New Roman"/>
          <w:sz w:val="32"/>
          <w:szCs w:val="32"/>
        </w:rPr>
        <w:t>“</w:t>
      </w:r>
      <w:r w:rsidR="00326AB6" w:rsidRPr="00776F32">
        <w:rPr>
          <w:rFonts w:ascii="Times New Roman" w:hAnsi="Times New Roman"/>
          <w:sz w:val="32"/>
          <w:szCs w:val="32"/>
        </w:rPr>
        <w:t>ADAMAR</w:t>
      </w:r>
      <w:r w:rsidR="00F84399">
        <w:rPr>
          <w:rFonts w:ascii="Times New Roman" w:hAnsi="Times New Roman"/>
          <w:sz w:val="32"/>
          <w:szCs w:val="32"/>
        </w:rPr>
        <w:t>”</w:t>
      </w:r>
      <w:r w:rsidR="00326AB6" w:rsidRPr="00776F32">
        <w:rPr>
          <w:rFonts w:ascii="Times New Roman" w:hAnsi="Times New Roman"/>
          <w:sz w:val="32"/>
          <w:szCs w:val="32"/>
        </w:rPr>
        <w:t xml:space="preserve"> and </w:t>
      </w:r>
      <w:r w:rsidR="00F84399">
        <w:rPr>
          <w:rFonts w:ascii="Times New Roman" w:hAnsi="Times New Roman"/>
          <w:sz w:val="32"/>
          <w:szCs w:val="32"/>
        </w:rPr>
        <w:t>“</w:t>
      </w:r>
      <w:r w:rsidR="00326AB6" w:rsidRPr="00776F32">
        <w:rPr>
          <w:rFonts w:ascii="Times New Roman" w:hAnsi="Times New Roman"/>
          <w:sz w:val="32"/>
          <w:szCs w:val="32"/>
        </w:rPr>
        <w:t xml:space="preserve">Mak Kee </w:t>
      </w:r>
      <w:r w:rsidR="00F84399">
        <w:rPr>
          <w:rFonts w:ascii="Times New Roman" w:hAnsi="Times New Roman"/>
          <w:sz w:val="32"/>
          <w:szCs w:val="32"/>
        </w:rPr>
        <w:t>I</w:t>
      </w:r>
      <w:r w:rsidR="00326AB6" w:rsidRPr="00776F32">
        <w:rPr>
          <w:rFonts w:ascii="Times New Roman" w:hAnsi="Times New Roman"/>
          <w:sz w:val="32"/>
          <w:szCs w:val="32"/>
        </w:rPr>
        <w:t>nternational HK Ltd.</w:t>
      </w:r>
      <w:r w:rsidR="00F84399">
        <w:rPr>
          <w:rFonts w:ascii="Times New Roman" w:hAnsi="Times New Roman"/>
          <w:sz w:val="32"/>
          <w:szCs w:val="32"/>
        </w:rPr>
        <w:t>”</w:t>
      </w:r>
      <w:r w:rsidR="00326AB6" w:rsidRPr="00776F32">
        <w:rPr>
          <w:rFonts w:ascii="Times New Roman" w:hAnsi="Times New Roman"/>
          <w:sz w:val="32"/>
          <w:szCs w:val="32"/>
        </w:rPr>
        <w:t xml:space="preserve"> </w:t>
      </w:r>
      <w:r w:rsidR="00F84399">
        <w:rPr>
          <w:rFonts w:ascii="Times New Roman" w:hAnsi="Times New Roman"/>
          <w:sz w:val="32"/>
          <w:szCs w:val="32"/>
        </w:rPr>
        <w:t>for their generous support to the event tonight</w:t>
      </w:r>
      <w:r w:rsidR="003652D6" w:rsidRPr="00776F32">
        <w:rPr>
          <w:rFonts w:ascii="Times New Roman" w:hAnsi="Times New Roman"/>
          <w:sz w:val="32"/>
          <w:szCs w:val="32"/>
        </w:rPr>
        <w:t xml:space="preserve">.  </w:t>
      </w:r>
      <w:r w:rsidR="00850478">
        <w:rPr>
          <w:rFonts w:ascii="Times New Roman" w:hAnsi="Times New Roman"/>
          <w:sz w:val="32"/>
          <w:szCs w:val="32"/>
        </w:rPr>
        <w:t>I</w:t>
      </w:r>
      <w:r w:rsidR="00F84399">
        <w:rPr>
          <w:rFonts w:ascii="Times New Roman" w:hAnsi="Times New Roman"/>
          <w:sz w:val="32"/>
          <w:szCs w:val="32"/>
        </w:rPr>
        <w:t xml:space="preserve"> would also like to dedicate our deepest thanks to </w:t>
      </w:r>
      <w:r w:rsidR="003652D6" w:rsidRPr="00776F32">
        <w:rPr>
          <w:rFonts w:ascii="Times New Roman" w:hAnsi="Times New Roman"/>
          <w:sz w:val="32"/>
          <w:szCs w:val="32"/>
        </w:rPr>
        <w:t xml:space="preserve">Hong Kong </w:t>
      </w:r>
      <w:r w:rsidR="00E51282">
        <w:rPr>
          <w:rFonts w:ascii="Times New Roman" w:hAnsi="Times New Roman"/>
          <w:sz w:val="32"/>
          <w:szCs w:val="32"/>
        </w:rPr>
        <w:t>Yacht Club</w:t>
      </w:r>
      <w:r w:rsidR="00F84399">
        <w:rPr>
          <w:rFonts w:ascii="Times New Roman" w:hAnsi="Times New Roman"/>
          <w:sz w:val="32"/>
          <w:szCs w:val="32"/>
        </w:rPr>
        <w:t xml:space="preserve"> for</w:t>
      </w:r>
      <w:r w:rsidR="003652D6" w:rsidRPr="00776F32">
        <w:rPr>
          <w:rFonts w:ascii="Times New Roman" w:hAnsi="Times New Roman"/>
          <w:sz w:val="32"/>
          <w:szCs w:val="32"/>
        </w:rPr>
        <w:t xml:space="preserve"> provid</w:t>
      </w:r>
      <w:r w:rsidR="00F84399">
        <w:rPr>
          <w:rFonts w:ascii="Times New Roman" w:hAnsi="Times New Roman"/>
          <w:sz w:val="32"/>
          <w:szCs w:val="32"/>
        </w:rPr>
        <w:t>ing us this beautiful</w:t>
      </w:r>
      <w:r w:rsidR="00AD0BC1">
        <w:rPr>
          <w:rFonts w:ascii="Times New Roman" w:hAnsi="Times New Roman"/>
          <w:sz w:val="32"/>
          <w:szCs w:val="32"/>
        </w:rPr>
        <w:t xml:space="preserve"> and thematic</w:t>
      </w:r>
      <w:r w:rsidR="00F84399">
        <w:rPr>
          <w:rFonts w:ascii="Times New Roman" w:hAnsi="Times New Roman"/>
          <w:sz w:val="32"/>
          <w:szCs w:val="32"/>
        </w:rPr>
        <w:t xml:space="preserve"> venue</w:t>
      </w:r>
      <w:r w:rsidR="003652D6" w:rsidRPr="00776F32">
        <w:rPr>
          <w:rFonts w:ascii="Times New Roman" w:hAnsi="Times New Roman"/>
          <w:sz w:val="32"/>
          <w:szCs w:val="32"/>
        </w:rPr>
        <w:t>.</w:t>
      </w:r>
    </w:p>
    <w:p w:rsidR="00B84672" w:rsidRPr="00881CD1" w:rsidRDefault="00B84672" w:rsidP="00881CD1">
      <w:pPr>
        <w:spacing w:line="360" w:lineRule="auto"/>
        <w:jc w:val="both"/>
        <w:rPr>
          <w:rFonts w:ascii="Times New Roman" w:hAnsi="Times New Roman"/>
          <w:sz w:val="32"/>
          <w:szCs w:val="32"/>
          <w:lang w:eastAsia="zh-HK"/>
        </w:rPr>
      </w:pPr>
    </w:p>
    <w:p w:rsidR="003652D6" w:rsidRPr="00776F32" w:rsidRDefault="003652D6" w:rsidP="00881CD1">
      <w:pPr>
        <w:spacing w:line="360" w:lineRule="auto"/>
        <w:jc w:val="both"/>
        <w:rPr>
          <w:rFonts w:ascii="Times New Roman" w:hAnsi="Times New Roman"/>
          <w:sz w:val="32"/>
          <w:szCs w:val="32"/>
          <w:lang w:eastAsia="zh-HK"/>
        </w:rPr>
      </w:pPr>
      <w:r w:rsidRPr="00776F32">
        <w:rPr>
          <w:rFonts w:ascii="Times New Roman" w:hAnsi="Times New Roman"/>
          <w:sz w:val="32"/>
          <w:szCs w:val="32"/>
        </w:rPr>
        <w:t xml:space="preserve">Last but not least, </w:t>
      </w:r>
      <w:r w:rsidR="00326AB6" w:rsidRPr="00776F32">
        <w:rPr>
          <w:rFonts w:ascii="Times New Roman" w:hAnsi="Times New Roman"/>
          <w:sz w:val="32"/>
          <w:szCs w:val="32"/>
        </w:rPr>
        <w:t xml:space="preserve">I would also extend my </w:t>
      </w:r>
      <w:r w:rsidRPr="00776F32">
        <w:rPr>
          <w:rFonts w:ascii="Times New Roman" w:hAnsi="Times New Roman"/>
          <w:sz w:val="32"/>
          <w:szCs w:val="32"/>
        </w:rPr>
        <w:t>special thanks to the organizing committee led by Nelson Yu,</w:t>
      </w:r>
      <w:r w:rsidR="00EB3A6A" w:rsidRPr="00EB3A6A">
        <w:rPr>
          <w:rFonts w:ascii="Times New Roman" w:hAnsi="Times New Roman"/>
          <w:sz w:val="32"/>
          <w:szCs w:val="32"/>
        </w:rPr>
        <w:t xml:space="preserve"> </w:t>
      </w:r>
      <w:r w:rsidR="00EB3A6A" w:rsidRPr="00776F32">
        <w:rPr>
          <w:rFonts w:ascii="Times New Roman" w:hAnsi="Times New Roman"/>
          <w:sz w:val="32"/>
          <w:szCs w:val="32"/>
        </w:rPr>
        <w:t xml:space="preserve">Albert Lo, </w:t>
      </w:r>
      <w:r w:rsidR="00EB3A6A">
        <w:rPr>
          <w:rFonts w:ascii="Times New Roman" w:hAnsi="Times New Roman"/>
          <w:sz w:val="32"/>
          <w:szCs w:val="32"/>
        </w:rPr>
        <w:t>Warners</w:t>
      </w:r>
      <w:r w:rsidRPr="00776F32">
        <w:rPr>
          <w:rFonts w:ascii="Times New Roman" w:hAnsi="Times New Roman"/>
          <w:sz w:val="32"/>
          <w:szCs w:val="32"/>
        </w:rPr>
        <w:t xml:space="preserve"> and all </w:t>
      </w:r>
      <w:r w:rsidR="00F84399">
        <w:rPr>
          <w:rFonts w:ascii="Times New Roman" w:hAnsi="Times New Roman"/>
          <w:sz w:val="32"/>
          <w:szCs w:val="32"/>
        </w:rPr>
        <w:t xml:space="preserve">the </w:t>
      </w:r>
      <w:r w:rsidRPr="00776F32">
        <w:rPr>
          <w:rFonts w:ascii="Times New Roman" w:hAnsi="Times New Roman"/>
          <w:sz w:val="32"/>
          <w:szCs w:val="32"/>
        </w:rPr>
        <w:t xml:space="preserve">others who </w:t>
      </w:r>
      <w:r w:rsidR="00F84399">
        <w:rPr>
          <w:rFonts w:ascii="Times New Roman" w:hAnsi="Times New Roman"/>
          <w:sz w:val="32"/>
          <w:szCs w:val="32"/>
        </w:rPr>
        <w:t>had brought</w:t>
      </w:r>
      <w:r w:rsidR="00F84399" w:rsidRPr="00776F32">
        <w:rPr>
          <w:rFonts w:ascii="Times New Roman" w:hAnsi="Times New Roman"/>
          <w:sz w:val="32"/>
          <w:szCs w:val="32"/>
        </w:rPr>
        <w:t xml:space="preserve"> </w:t>
      </w:r>
      <w:r w:rsidRPr="00776F32">
        <w:rPr>
          <w:rFonts w:ascii="Times New Roman" w:hAnsi="Times New Roman"/>
          <w:sz w:val="32"/>
          <w:szCs w:val="32"/>
        </w:rPr>
        <w:t>this function</w:t>
      </w:r>
      <w:r w:rsidR="00F84399">
        <w:rPr>
          <w:rFonts w:ascii="Times New Roman" w:hAnsi="Times New Roman"/>
          <w:sz w:val="32"/>
          <w:szCs w:val="32"/>
        </w:rPr>
        <w:t xml:space="preserve"> to</w:t>
      </w:r>
      <w:r w:rsidRPr="00776F32">
        <w:rPr>
          <w:rFonts w:ascii="Times New Roman" w:hAnsi="Times New Roman"/>
          <w:sz w:val="32"/>
          <w:szCs w:val="32"/>
        </w:rPr>
        <w:t xml:space="preserve"> reality.</w:t>
      </w:r>
    </w:p>
    <w:p w:rsidR="00B84672" w:rsidRDefault="00B84672" w:rsidP="00881CD1">
      <w:pPr>
        <w:snapToGrid w:val="0"/>
        <w:spacing w:line="360" w:lineRule="auto"/>
        <w:jc w:val="both"/>
        <w:rPr>
          <w:rFonts w:ascii="Times New Roman" w:hAnsi="Times New Roman"/>
          <w:sz w:val="32"/>
          <w:szCs w:val="32"/>
        </w:rPr>
      </w:pPr>
    </w:p>
    <w:p w:rsidR="00CD2790" w:rsidRDefault="002C6293" w:rsidP="00881CD1">
      <w:pPr>
        <w:snapToGrid w:val="0"/>
        <w:spacing w:line="36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eastAsia="zh-HK"/>
        </w:rPr>
        <w:t xml:space="preserve">Thank you for your time and now </w:t>
      </w:r>
      <w:r w:rsidR="00CD2790">
        <w:rPr>
          <w:rFonts w:ascii="Times New Roman" w:hAnsi="Times New Roman" w:hint="eastAsia"/>
          <w:sz w:val="32"/>
          <w:szCs w:val="32"/>
          <w:lang w:eastAsia="zh-HK"/>
        </w:rPr>
        <w:t xml:space="preserve">I </w:t>
      </w:r>
      <w:r w:rsidR="00F84399">
        <w:rPr>
          <w:rFonts w:ascii="Times New Roman" w:hAnsi="Times New Roman"/>
          <w:sz w:val="32"/>
          <w:szCs w:val="32"/>
          <w:lang w:eastAsia="zh-HK"/>
        </w:rPr>
        <w:t xml:space="preserve">shall </w:t>
      </w:r>
      <w:r w:rsidR="00CD2790">
        <w:rPr>
          <w:rFonts w:ascii="Times New Roman" w:hAnsi="Times New Roman"/>
          <w:sz w:val="32"/>
          <w:szCs w:val="32"/>
          <w:lang w:eastAsia="zh-HK"/>
        </w:rPr>
        <w:t xml:space="preserve">pass </w:t>
      </w:r>
      <w:r w:rsidR="00F84399">
        <w:rPr>
          <w:rFonts w:ascii="Times New Roman" w:hAnsi="Times New Roman"/>
          <w:sz w:val="32"/>
          <w:szCs w:val="32"/>
          <w:lang w:eastAsia="zh-HK"/>
        </w:rPr>
        <w:t xml:space="preserve">the time </w:t>
      </w:r>
      <w:r w:rsidR="00CD2790">
        <w:rPr>
          <w:rFonts w:ascii="Times New Roman" w:hAnsi="Times New Roman"/>
          <w:sz w:val="32"/>
          <w:szCs w:val="32"/>
          <w:lang w:eastAsia="zh-HK"/>
        </w:rPr>
        <w:t xml:space="preserve">to the </w:t>
      </w:r>
      <w:r>
        <w:rPr>
          <w:rFonts w:ascii="Times New Roman" w:hAnsi="Times New Roman"/>
          <w:sz w:val="32"/>
          <w:szCs w:val="32"/>
          <w:lang w:eastAsia="zh-HK"/>
        </w:rPr>
        <w:t>Chairman</w:t>
      </w:r>
      <w:r w:rsidR="00CD2790">
        <w:rPr>
          <w:rFonts w:ascii="Times New Roman" w:hAnsi="Times New Roman"/>
          <w:sz w:val="32"/>
          <w:szCs w:val="32"/>
          <w:lang w:eastAsia="zh-HK"/>
        </w:rPr>
        <w:t xml:space="preserve"> of </w:t>
      </w:r>
      <w:r w:rsidR="00E51282">
        <w:rPr>
          <w:rFonts w:ascii="Times New Roman" w:hAnsi="Times New Roman"/>
          <w:sz w:val="32"/>
          <w:szCs w:val="32"/>
          <w:lang w:eastAsia="zh-HK"/>
        </w:rPr>
        <w:t>HKIMT</w:t>
      </w:r>
      <w:r w:rsidR="00CD2790">
        <w:rPr>
          <w:rFonts w:ascii="Times New Roman" w:hAnsi="Times New Roman"/>
          <w:sz w:val="32"/>
          <w:szCs w:val="32"/>
          <w:lang w:eastAsia="zh-HK"/>
        </w:rPr>
        <w:t>, Mr. Matthew Shu</w:t>
      </w:r>
      <w:r w:rsidR="00820547">
        <w:rPr>
          <w:rFonts w:ascii="Times New Roman" w:hAnsi="Times New Roman"/>
          <w:sz w:val="32"/>
          <w:szCs w:val="32"/>
          <w:lang w:eastAsia="zh-HK"/>
        </w:rPr>
        <w:t>.</w:t>
      </w:r>
    </w:p>
    <w:p w:rsidR="00CD2790" w:rsidRDefault="00CD2790" w:rsidP="00881CD1">
      <w:pPr>
        <w:snapToGrid w:val="0"/>
        <w:spacing w:line="360" w:lineRule="auto"/>
        <w:jc w:val="both"/>
        <w:rPr>
          <w:rFonts w:ascii="Times New Roman" w:hAnsi="Times New Roman"/>
          <w:sz w:val="32"/>
          <w:szCs w:val="32"/>
          <w:lang w:val="en-HK" w:eastAsia="zh-HK"/>
        </w:rPr>
      </w:pPr>
    </w:p>
    <w:p w:rsidR="00427AA2" w:rsidRPr="00B84672" w:rsidRDefault="00427AA2" w:rsidP="00881CD1">
      <w:pPr>
        <w:snapToGrid w:val="0"/>
        <w:spacing w:line="360" w:lineRule="auto"/>
        <w:jc w:val="both"/>
        <w:rPr>
          <w:rFonts w:ascii="Times New Roman" w:hAnsi="Times New Roman"/>
          <w:color w:val="FF0000"/>
          <w:sz w:val="32"/>
          <w:szCs w:val="32"/>
          <w:lang w:eastAsia="zh-HK"/>
        </w:rPr>
      </w:pPr>
    </w:p>
    <w:p w:rsidR="004070B1" w:rsidRPr="00B16F34" w:rsidRDefault="004070B1" w:rsidP="00881CD1">
      <w:pPr>
        <w:snapToGrid w:val="0"/>
        <w:spacing w:line="360" w:lineRule="auto"/>
        <w:jc w:val="both"/>
        <w:rPr>
          <w:rFonts w:ascii="Times New Roman" w:hAnsi="Times New Roman"/>
          <w:sz w:val="36"/>
          <w:szCs w:val="36"/>
          <w:lang w:eastAsia="zh-HK"/>
        </w:rPr>
      </w:pPr>
    </w:p>
    <w:sectPr w:rsidR="004070B1" w:rsidRPr="00B16F34" w:rsidSect="00B16F34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092" w:rsidRDefault="002F0092" w:rsidP="00EF5DEB">
      <w:r>
        <w:separator/>
      </w:r>
    </w:p>
  </w:endnote>
  <w:endnote w:type="continuationSeparator" w:id="0">
    <w:p w:rsidR="002F0092" w:rsidRDefault="002F0092" w:rsidP="00EF5D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290" w:rsidRDefault="004B5290">
    <w:pPr>
      <w:pStyle w:val="Footer"/>
      <w:jc w:val="center"/>
    </w:pPr>
    <w:fldSimple w:instr="PAGE   \* MERGEFORMAT">
      <w:r w:rsidR="001334F5" w:rsidRPr="001334F5">
        <w:rPr>
          <w:noProof/>
          <w:lang w:val="zh-TW"/>
        </w:rPr>
        <w:t>4</w:t>
      </w:r>
    </w:fldSimple>
  </w:p>
  <w:p w:rsidR="004B5290" w:rsidRDefault="004B529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092" w:rsidRDefault="002F0092" w:rsidP="00EF5DEB">
      <w:r>
        <w:separator/>
      </w:r>
    </w:p>
  </w:footnote>
  <w:footnote w:type="continuationSeparator" w:id="0">
    <w:p w:rsidR="002F0092" w:rsidRDefault="002F0092" w:rsidP="00EF5D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6B7B37"/>
    <w:multiLevelType w:val="hybridMultilevel"/>
    <w:tmpl w:val="8CF6571A"/>
    <w:lvl w:ilvl="0" w:tplc="E054A6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4035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066E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0887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4406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2CD9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1670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E619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A7EAA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1F32"/>
    <w:rsid w:val="00022C56"/>
    <w:rsid w:val="000D2E81"/>
    <w:rsid w:val="00132B08"/>
    <w:rsid w:val="001334F5"/>
    <w:rsid w:val="00134341"/>
    <w:rsid w:val="001370D9"/>
    <w:rsid w:val="001A0234"/>
    <w:rsid w:val="001A08F4"/>
    <w:rsid w:val="001B3711"/>
    <w:rsid w:val="00204046"/>
    <w:rsid w:val="00235AF1"/>
    <w:rsid w:val="00246FEC"/>
    <w:rsid w:val="00247CEA"/>
    <w:rsid w:val="002A45FF"/>
    <w:rsid w:val="002B4329"/>
    <w:rsid w:val="002C6293"/>
    <w:rsid w:val="002C7FBB"/>
    <w:rsid w:val="002F0092"/>
    <w:rsid w:val="00326AB6"/>
    <w:rsid w:val="003652D6"/>
    <w:rsid w:val="00367ACB"/>
    <w:rsid w:val="003D14BF"/>
    <w:rsid w:val="004070B1"/>
    <w:rsid w:val="00427AA2"/>
    <w:rsid w:val="004B5290"/>
    <w:rsid w:val="004E2528"/>
    <w:rsid w:val="00501245"/>
    <w:rsid w:val="00513494"/>
    <w:rsid w:val="00527640"/>
    <w:rsid w:val="0057320B"/>
    <w:rsid w:val="006042CE"/>
    <w:rsid w:val="006C04A1"/>
    <w:rsid w:val="00703AFB"/>
    <w:rsid w:val="007439B3"/>
    <w:rsid w:val="007519C7"/>
    <w:rsid w:val="00776F32"/>
    <w:rsid w:val="007966E7"/>
    <w:rsid w:val="007C05FC"/>
    <w:rsid w:val="00820547"/>
    <w:rsid w:val="00842480"/>
    <w:rsid w:val="00850478"/>
    <w:rsid w:val="00881CD1"/>
    <w:rsid w:val="008A3F2C"/>
    <w:rsid w:val="008B08AC"/>
    <w:rsid w:val="00911B80"/>
    <w:rsid w:val="00932CAF"/>
    <w:rsid w:val="00962197"/>
    <w:rsid w:val="00981B7E"/>
    <w:rsid w:val="009B1F32"/>
    <w:rsid w:val="00A0178F"/>
    <w:rsid w:val="00A83B33"/>
    <w:rsid w:val="00A93678"/>
    <w:rsid w:val="00AD0192"/>
    <w:rsid w:val="00AD0BC1"/>
    <w:rsid w:val="00AD1438"/>
    <w:rsid w:val="00AE7941"/>
    <w:rsid w:val="00B0014E"/>
    <w:rsid w:val="00B16F34"/>
    <w:rsid w:val="00B276CE"/>
    <w:rsid w:val="00B412B9"/>
    <w:rsid w:val="00B65E28"/>
    <w:rsid w:val="00B661AA"/>
    <w:rsid w:val="00B8097C"/>
    <w:rsid w:val="00B84672"/>
    <w:rsid w:val="00BC7FC7"/>
    <w:rsid w:val="00BE2D79"/>
    <w:rsid w:val="00BE6F33"/>
    <w:rsid w:val="00C01C76"/>
    <w:rsid w:val="00C02AE5"/>
    <w:rsid w:val="00C07630"/>
    <w:rsid w:val="00C40253"/>
    <w:rsid w:val="00C56E4D"/>
    <w:rsid w:val="00C623A7"/>
    <w:rsid w:val="00CA48E5"/>
    <w:rsid w:val="00CB6664"/>
    <w:rsid w:val="00CB7862"/>
    <w:rsid w:val="00CD2790"/>
    <w:rsid w:val="00D10854"/>
    <w:rsid w:val="00D462ED"/>
    <w:rsid w:val="00E51282"/>
    <w:rsid w:val="00EB3A6A"/>
    <w:rsid w:val="00ED3E61"/>
    <w:rsid w:val="00EF2AFC"/>
    <w:rsid w:val="00EF5DEB"/>
    <w:rsid w:val="00F64529"/>
    <w:rsid w:val="00F84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EF5DEB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EF5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EF5DEB"/>
    <w:rPr>
      <w:kern w:val="2"/>
    </w:rPr>
  </w:style>
  <w:style w:type="paragraph" w:styleId="NoSpacing">
    <w:name w:val="No Spacing"/>
    <w:uiPriority w:val="1"/>
    <w:qFormat/>
    <w:rsid w:val="00776F32"/>
    <w:pPr>
      <w:widowControl w:val="0"/>
    </w:pPr>
    <w:rPr>
      <w:kern w:val="2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D79"/>
    <w:rPr>
      <w:rFonts w:ascii="Cambria" w:hAnsi="Cambria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E2D79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08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0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64405-361F-466F-AEF7-AF9B729C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609</Words>
  <Characters>3473</Characters>
  <Application>Microsoft Office Word</Application>
  <DocSecurity>0</DocSecurity>
  <Lines>28</Lines>
  <Paragraphs>8</Paragraphs>
  <ScaleCrop>false</ScaleCrop>
  <Company>The Government of the HKSAR</Company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Department</dc:creator>
  <cp:lastModifiedBy>asus</cp:lastModifiedBy>
  <cp:revision>2</cp:revision>
  <cp:lastPrinted>2019-06-20T07:31:00Z</cp:lastPrinted>
  <dcterms:created xsi:type="dcterms:W3CDTF">2019-07-04T14:22:00Z</dcterms:created>
  <dcterms:modified xsi:type="dcterms:W3CDTF">2019-07-04T14:22:00Z</dcterms:modified>
</cp:coreProperties>
</file>